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C" w:rsidRDefault="002A2C0C" w:rsidP="00E47E98">
      <w:pPr>
        <w:pStyle w:val="Nagwek2"/>
        <w:ind w:left="993" w:hanging="993"/>
        <w:rPr>
          <w:rFonts w:ascii="Verdana" w:hAnsi="Verdana"/>
          <w:bCs/>
          <w:i w:val="0"/>
          <w:sz w:val="20"/>
        </w:rPr>
      </w:pPr>
      <w:r w:rsidRPr="00BF7DDF">
        <w:rPr>
          <w:rFonts w:ascii="Verdana" w:hAnsi="Verdana"/>
          <w:bCs/>
          <w:i w:val="0"/>
          <w:sz w:val="20"/>
        </w:rPr>
        <w:t>WZÓR 1 oświadczenie osoby fizycznej zamierzającej uczestniczyć w przetargu ograniczonym</w:t>
      </w:r>
    </w:p>
    <w:p w:rsidR="00E47E98" w:rsidRPr="00E47E98" w:rsidRDefault="00E47E98" w:rsidP="00E47E98"/>
    <w:p w:rsidR="002A2C0C" w:rsidRPr="00BF7DDF" w:rsidRDefault="002A2C0C" w:rsidP="002A2C0C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:rsidR="002A2C0C" w:rsidRPr="00BF7DDF" w:rsidRDefault="002A2C0C" w:rsidP="002A2C0C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2A2C0C" w:rsidRPr="00BF7DDF" w:rsidRDefault="002A2C0C" w:rsidP="002A2C0C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2A2C0C" w:rsidRPr="00BF7DDF" w:rsidRDefault="002A2C0C" w:rsidP="002A2C0C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zamieszkania: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:rsidR="002A2C0C" w:rsidRPr="00BF7DDF" w:rsidRDefault="002A2C0C" w:rsidP="002A2C0C">
      <w:pPr>
        <w:spacing w:after="120"/>
        <w:ind w:firstLine="1843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2A2C0C" w:rsidRPr="00BF7DDF" w:rsidRDefault="002A2C0C" w:rsidP="002A2C0C">
      <w:pPr>
        <w:spacing w:line="276" w:lineRule="auto"/>
        <w:rPr>
          <w:rFonts w:ascii="Verdana" w:hAnsi="Verdana"/>
          <w:sz w:val="18"/>
          <w:szCs w:val="18"/>
        </w:rPr>
      </w:pPr>
    </w:p>
    <w:p w:rsidR="002A2C0C" w:rsidRPr="00BF7DDF" w:rsidRDefault="002A2C0C" w:rsidP="002A2C0C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BF7DDF">
        <w:rPr>
          <w:rFonts w:ascii="Verdana" w:hAnsi="Verdana"/>
          <w:b/>
          <w:spacing w:val="20"/>
        </w:rPr>
        <w:t>OŚWIADCZENIE</w:t>
      </w:r>
    </w:p>
    <w:p w:rsidR="002A2C0C" w:rsidRPr="00BF7DDF" w:rsidRDefault="002A2C0C" w:rsidP="002A2C0C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BF7DDF">
        <w:rPr>
          <w:rFonts w:ascii="Verdana" w:hAnsi="Verdana"/>
          <w:sz w:val="18"/>
          <w:szCs w:val="18"/>
          <w:u w:val="single"/>
        </w:rPr>
        <w:t>ograniczonym</w:t>
      </w:r>
      <w:r w:rsidRPr="00BF7DDF">
        <w:rPr>
          <w:rFonts w:ascii="Verdana" w:hAnsi="Verdana"/>
          <w:sz w:val="18"/>
          <w:szCs w:val="18"/>
        </w:rPr>
        <w:t xml:space="preserve"> na dzierżawę nieruchomości Zasobu Własności Rolnej Skarbu Państwa, składane na podstawie przepisów ustawy z dnia 19 października 1991 r. o gospodarowaniu nieruchomościami rolnymi Skarbu Państwa (tekst jednolity (Dz.U. z 2020 r. poz. 396, ze zm.), zwanej dalej „ustawą”:</w:t>
      </w:r>
    </w:p>
    <w:p w:rsidR="002A2C0C" w:rsidRPr="00BF7DDF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2A2C0C" w:rsidRPr="00BF7DDF" w:rsidRDefault="002A2C0C" w:rsidP="002A2C0C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:rsidR="002A2C0C" w:rsidRPr="00BF7DDF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treścią ogłoszenia o przetargu oraz projektem umowy dzierżawy;</w:t>
      </w:r>
    </w:p>
    <w:p w:rsidR="002A2C0C" w:rsidRPr="00BF7DDF" w:rsidRDefault="002A2C0C" w:rsidP="002A2C0C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:rsidR="002A2C0C" w:rsidRPr="00BF7DDF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zobowiązań finansowych</w:t>
      </w:r>
      <w:r w:rsidRPr="00DF1418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BF7DDF">
        <w:rPr>
          <w:rFonts w:ascii="Verdana" w:hAnsi="Verdana"/>
          <w:sz w:val="18"/>
          <w:szCs w:val="18"/>
        </w:rPr>
        <w:t xml:space="preserve"> (art. 29 ust. 3bc pkt 1 ustawy):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2A2C0C" w:rsidRPr="00BF7DDF" w:rsidRDefault="002A2C0C" w:rsidP="00225A60">
      <w:pPr>
        <w:pStyle w:val="Akapitzlist"/>
        <w:tabs>
          <w:tab w:val="left" w:pos="5245"/>
          <w:tab w:val="left" w:pos="5670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Krajowego Ośrodka Wsparcia Rolnictwa,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Skarbu Państwa, </w:t>
      </w:r>
    </w:p>
    <w:p w:rsidR="002A2C0C" w:rsidRPr="00BF7DDF" w:rsidRDefault="002A2C0C" w:rsidP="00225A60">
      <w:pPr>
        <w:pStyle w:val="Akapitzlist"/>
        <w:tabs>
          <w:tab w:val="left" w:pos="5245"/>
          <w:tab w:val="left" w:pos="5670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jednostki(</w:t>
      </w:r>
      <w:proofErr w:type="spellStart"/>
      <w:r w:rsidRPr="00BF7DDF">
        <w:rPr>
          <w:rFonts w:ascii="Verdana" w:hAnsi="Verdana"/>
          <w:sz w:val="18"/>
          <w:szCs w:val="18"/>
        </w:rPr>
        <w:t>ek</w:t>
      </w:r>
      <w:proofErr w:type="spellEnd"/>
      <w:r w:rsidRPr="00BF7DDF">
        <w:rPr>
          <w:rFonts w:ascii="Verdana" w:hAnsi="Verdana"/>
          <w:sz w:val="18"/>
          <w:szCs w:val="18"/>
        </w:rPr>
        <w:t xml:space="preserve">) samorządu terytorialnego, 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Zakładu Ubezpieczeń</w:t>
      </w:r>
      <w:r w:rsidR="00225A60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 xml:space="preserve">Społecznych, </w:t>
      </w:r>
    </w:p>
    <w:p w:rsidR="002A2C0C" w:rsidRPr="00BF7DDF" w:rsidRDefault="002A2C0C" w:rsidP="002A2C0C">
      <w:pPr>
        <w:pStyle w:val="Akapitzlist"/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2A2C0C" w:rsidRDefault="002A2C0C" w:rsidP="002A2C0C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i jednocześnie oświadczam, że:</w:t>
      </w:r>
    </w:p>
    <w:p w:rsidR="00225A60" w:rsidRPr="00BF7DDF" w:rsidRDefault="00225A60" w:rsidP="002A2C0C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232"/>
      </w:tblGrid>
      <w:tr w:rsidR="002A2C0C" w:rsidRPr="00BF7DDF" w:rsidTr="0061030B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:rsidR="002A2C0C" w:rsidRPr="00BF7DDF" w:rsidRDefault="002A2C0C" w:rsidP="00B8055A">
            <w:pPr>
              <w:pStyle w:val="Akapitzlist"/>
              <w:spacing w:line="276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</w:rPr>
              <w:t xml:space="preserve"> </w:t>
            </w:r>
            <w:r w:rsidRPr="00BF7DDF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:rsidR="002A2C0C" w:rsidRPr="00BF7DDF" w:rsidRDefault="002A2C0C" w:rsidP="0061030B">
            <w:pPr>
              <w:pStyle w:val="Akapitzlist"/>
              <w:spacing w:after="120" w:line="276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A2C0C" w:rsidRPr="00BF7DDF" w:rsidTr="0061030B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:rsidR="002A2C0C" w:rsidRPr="00BF7DDF" w:rsidRDefault="002A2C0C" w:rsidP="00B8055A">
            <w:pPr>
              <w:pStyle w:val="Akapitzlist"/>
              <w:spacing w:line="276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  <w:r w:rsidRPr="00BF7DDF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232" w:type="dxa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A2C0C" w:rsidRPr="00BF7DDF" w:rsidRDefault="002A2C0C" w:rsidP="002A2C0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F1418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BF7DDF">
        <w:rPr>
          <w:rFonts w:ascii="Verdana" w:hAnsi="Verdana"/>
          <w:sz w:val="18"/>
          <w:szCs w:val="18"/>
        </w:rPr>
        <w:t>ami</w:t>
      </w:r>
      <w:proofErr w:type="spellEnd"/>
      <w:r w:rsidRPr="00BF7DDF">
        <w:rPr>
          <w:rFonts w:ascii="Verdana" w:hAnsi="Verdana"/>
          <w:sz w:val="18"/>
          <w:szCs w:val="18"/>
        </w:rPr>
        <w:t xml:space="preserve">) Zasobu bez tytułu prawnego </w:t>
      </w:r>
    </w:p>
    <w:p w:rsidR="002A2C0C" w:rsidRPr="00BF7DDF" w:rsidRDefault="002A2C0C" w:rsidP="00DF1418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(art. 29 ust. 3bc pkt 2 ustawy)</w:t>
      </w:r>
      <w:r w:rsidRPr="00DF1418">
        <w:rPr>
          <w:rFonts w:ascii="Verdana" w:hAnsi="Verdana"/>
          <w:sz w:val="16"/>
          <w:szCs w:val="16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:rsidR="002A2C0C" w:rsidRPr="00BF7DDF" w:rsidRDefault="002A2C0C" w:rsidP="002A2C0C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Nie władam nieruchomościami Zasobu bez tytułu prawnego; </w:t>
      </w:r>
    </w:p>
    <w:p w:rsidR="002A2C0C" w:rsidRPr="00BF7DDF" w:rsidRDefault="002A2C0C" w:rsidP="002A2C0C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); </w:t>
      </w:r>
    </w:p>
    <w:p w:rsidR="002A2C0C" w:rsidRPr="00BF7DDF" w:rsidRDefault="002A2C0C" w:rsidP="002A2C0C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wzywany(a) przez KOWR/ANR do ich wydania;</w:t>
      </w:r>
    </w:p>
    <w:p w:rsidR="002A2C0C" w:rsidRPr="00BF7DDF" w:rsidRDefault="002A2C0C" w:rsidP="002A2C0C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</w:t>
      </w:r>
      <w:r w:rsidRPr="007641EB">
        <w:rPr>
          <w:rFonts w:ascii="Verdana" w:hAnsi="Verdana"/>
          <w:sz w:val="16"/>
          <w:szCs w:val="16"/>
          <w:vertAlign w:val="superscript"/>
        </w:rPr>
        <w:t>2</w:t>
      </w:r>
      <w:r w:rsidRPr="00BF7DDF">
        <w:rPr>
          <w:rFonts w:ascii="Verdana" w:hAnsi="Verdana"/>
          <w:sz w:val="18"/>
          <w:szCs w:val="18"/>
        </w:rPr>
        <w:t>;</w:t>
      </w:r>
    </w:p>
    <w:p w:rsidR="002A2C0C" w:rsidRPr="00CA4607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CA4607">
        <w:rPr>
          <w:rFonts w:ascii="Verdana" w:hAnsi="Verdana"/>
          <w:sz w:val="18"/>
          <w:szCs w:val="18"/>
        </w:rPr>
        <w:t>Oświadczenie dotyczące nabycia z Zasobu nieruchomości w skład której(</w:t>
      </w:r>
      <w:proofErr w:type="spellStart"/>
      <w:r w:rsidRPr="00CA4607">
        <w:rPr>
          <w:rFonts w:ascii="Verdana" w:hAnsi="Verdana"/>
          <w:sz w:val="18"/>
          <w:szCs w:val="18"/>
        </w:rPr>
        <w:t>ych</w:t>
      </w:r>
      <w:proofErr w:type="spellEnd"/>
      <w:r w:rsidRPr="00CA4607">
        <w:rPr>
          <w:rFonts w:ascii="Verdana" w:hAnsi="Verdana"/>
          <w:sz w:val="18"/>
          <w:szCs w:val="18"/>
        </w:rPr>
        <w:t>) wchodziły użytki rolne</w:t>
      </w:r>
      <w:r w:rsidRPr="00DF1418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DF1418">
        <w:rPr>
          <w:rFonts w:ascii="Verdana" w:hAnsi="Verdana"/>
          <w:sz w:val="16"/>
          <w:szCs w:val="16"/>
          <w:vertAlign w:val="superscript"/>
        </w:rPr>
        <w:t>,</w:t>
      </w:r>
      <w:r w:rsidRPr="00326844">
        <w:rPr>
          <w:rFonts w:ascii="Verdana" w:hAnsi="Verdana"/>
          <w:sz w:val="16"/>
          <w:szCs w:val="16"/>
          <w:vertAlign w:val="superscript"/>
        </w:rPr>
        <w:t>1</w:t>
      </w:r>
      <w:r w:rsidRPr="00CA4607">
        <w:rPr>
          <w:rFonts w:ascii="Verdana" w:hAnsi="Verdana"/>
          <w:sz w:val="18"/>
          <w:szCs w:val="18"/>
        </w:rPr>
        <w:t xml:space="preserve"> (art. 29 ust. 3ba pkt 1 ustawy):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w skład której wchodziły użytki rolne;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o powierzchni łącznej mniejszej niż 300 ha użytków rolnych;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(</w:t>
      </w:r>
      <w:r w:rsidRPr="00BF7DDF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BF7DDF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BF7DDF">
        <w:rPr>
          <w:rFonts w:ascii="Verdana" w:hAnsi="Verdana"/>
          <w:sz w:val="18"/>
          <w:szCs w:val="18"/>
          <w:u w:val="single"/>
        </w:rPr>
        <w:t>)</w:t>
      </w:r>
      <w:r w:rsidRPr="00BF7DDF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</w:t>
      </w:r>
      <w:r w:rsidR="00B15FC1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Zasobu nieruchomości o powierzchni łącznej</w:t>
      </w:r>
      <w:r w:rsidRPr="007641EB">
        <w:rPr>
          <w:rStyle w:val="Odwoanieprzypisudolnego"/>
          <w:rFonts w:ascii="Verdana" w:hAnsi="Verdana"/>
          <w:sz w:val="16"/>
          <w:szCs w:val="16"/>
        </w:rPr>
        <w:footnoteReference w:id="4"/>
      </w:r>
      <w:r w:rsidRPr="00BF7DDF">
        <w:rPr>
          <w:rFonts w:ascii="Verdana" w:hAnsi="Verdana"/>
          <w:sz w:val="18"/>
          <w:szCs w:val="18"/>
        </w:rPr>
        <w:t xml:space="preserve">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0" w:name="Tekst5"/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.............</w:t>
      </w:r>
      <w:r w:rsidRPr="00BF7DDF">
        <w:rPr>
          <w:rFonts w:ascii="Verdana" w:hAnsi="Verdana"/>
          <w:sz w:val="18"/>
          <w:szCs w:val="18"/>
        </w:rPr>
        <w:fldChar w:fldCharType="end"/>
      </w:r>
      <w:bookmarkEnd w:id="0"/>
      <w:r w:rsidRPr="00BF7DDF">
        <w:rPr>
          <w:rFonts w:ascii="Verdana" w:hAnsi="Verdana"/>
          <w:sz w:val="18"/>
          <w:szCs w:val="18"/>
        </w:rPr>
        <w:t xml:space="preserve"> ha UR, z czego zbyłem(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1" w:name="Tekst7"/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</w:t>
      </w:r>
      <w:r w:rsidRPr="00BF7DDF">
        <w:rPr>
          <w:rFonts w:ascii="Verdana" w:hAnsi="Verdana"/>
          <w:sz w:val="18"/>
          <w:szCs w:val="18"/>
        </w:rPr>
        <w:fldChar w:fldCharType="end"/>
      </w:r>
      <w:bookmarkEnd w:id="1"/>
      <w:r w:rsidRPr="00BF7DDF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:rsidR="002A2C0C" w:rsidRPr="00BF7DDF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BF7DDF">
        <w:rPr>
          <w:rFonts w:ascii="Verdana" w:hAnsi="Verdana"/>
          <w:sz w:val="18"/>
          <w:szCs w:val="18"/>
          <w:u w:val="single"/>
        </w:rPr>
        <w:t>dotycz</w:t>
      </w:r>
      <w:r w:rsidR="007641EB">
        <w:rPr>
          <w:rFonts w:ascii="Verdana" w:hAnsi="Verdana"/>
          <w:sz w:val="18"/>
          <w:szCs w:val="18"/>
          <w:u w:val="single"/>
        </w:rPr>
        <w:t>y osób które po dniu 29.04.2016</w:t>
      </w:r>
      <w:r w:rsidRPr="00BF7DDF">
        <w:rPr>
          <w:rFonts w:ascii="Verdana" w:hAnsi="Verdana"/>
          <w:sz w:val="18"/>
          <w:szCs w:val="18"/>
          <w:u w:val="single"/>
        </w:rPr>
        <w:t>r. nabyły nieruchomość(ci) Zasobu</w:t>
      </w:r>
      <w:r w:rsidRPr="00BF7DDF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</w:t>
      </w:r>
      <w:r w:rsidRPr="00326844">
        <w:rPr>
          <w:rFonts w:ascii="Verdana" w:hAnsi="Verdana"/>
          <w:sz w:val="16"/>
          <w:szCs w:val="16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 xml:space="preserve"> (art. 29 ust. 3ba pkt 2 ustawy):</w:t>
      </w:r>
    </w:p>
    <w:p w:rsidR="00EC4A56" w:rsidRDefault="002A2C0C" w:rsidP="002A2C0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prowadzenia działalności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 xml:space="preserve">) nieruchomości(ach) </w:t>
      </w:r>
    </w:p>
    <w:p w:rsidR="002A2C0C" w:rsidRPr="00BF7DDF" w:rsidRDefault="002A2C0C" w:rsidP="00EC4A56">
      <w:pPr>
        <w:pStyle w:val="Akapitzlist"/>
        <w:spacing w:line="276" w:lineRule="auto"/>
        <w:ind w:left="426" w:firstLine="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3"/>
        <w:gridCol w:w="1841"/>
        <w:gridCol w:w="5098"/>
      </w:tblGrid>
      <w:tr w:rsidR="002A2C0C" w:rsidRPr="00BF7DDF" w:rsidTr="003E7EB9">
        <w:trPr>
          <w:trHeight w:val="227"/>
        </w:trPr>
        <w:tc>
          <w:tcPr>
            <w:tcW w:w="2187" w:type="pct"/>
            <w:gridSpan w:val="2"/>
            <w:vMerge w:val="restart"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własności tej nieruchomości i: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2A2C0C" w:rsidRPr="00BF7DDF" w:rsidRDefault="002A2C0C" w:rsidP="0041048E">
            <w:pPr>
              <w:pStyle w:val="Akapitzlist"/>
              <w:spacing w:line="240" w:lineRule="auto"/>
              <w:ind w:left="0" w:firstLine="115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326844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5"/>
            </w:r>
          </w:p>
        </w:tc>
      </w:tr>
      <w:tr w:rsidR="002A2C0C" w:rsidRPr="00BF7DDF" w:rsidTr="003E7EB9">
        <w:trPr>
          <w:trHeight w:val="227"/>
        </w:trPr>
        <w:tc>
          <w:tcPr>
            <w:tcW w:w="2187" w:type="pct"/>
            <w:gridSpan w:val="2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:rsidR="002A2C0C" w:rsidRPr="00BF7DDF" w:rsidRDefault="002A2C0C" w:rsidP="0041048E">
            <w:pPr>
              <w:pStyle w:val="Akapitzlist"/>
              <w:spacing w:line="240" w:lineRule="auto"/>
              <w:ind w:left="0" w:firstLine="115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326844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</w:tr>
      <w:tr w:rsidR="002A2C0C" w:rsidRPr="00BF7DDF" w:rsidTr="00606C09">
        <w:trPr>
          <w:trHeight w:val="227"/>
        </w:trPr>
        <w:tc>
          <w:tcPr>
            <w:tcW w:w="1171" w:type="pct"/>
            <w:vMerge w:val="restart"/>
            <w:shd w:val="clear" w:color="auto" w:fill="auto"/>
            <w:vAlign w:val="center"/>
          </w:tcPr>
          <w:p w:rsidR="002A2C0C" w:rsidRPr="00BF7DDF" w:rsidRDefault="002A2C0C" w:rsidP="00606C09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Przeniosłem(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własność nieruchomości nabytej z Zasobu: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2A2C0C" w:rsidRPr="00BF7DDF" w:rsidRDefault="002A2C0C" w:rsidP="00676E39">
            <w:pPr>
              <w:pStyle w:val="Akapitzlist"/>
              <w:spacing w:line="240" w:lineRule="auto"/>
              <w:ind w:left="254" w:hanging="254"/>
              <w:jc w:val="left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działalność rolniczą</w:t>
            </w:r>
          </w:p>
        </w:tc>
      </w:tr>
      <w:tr w:rsidR="002A2C0C" w:rsidRPr="00BF7DDF" w:rsidTr="00606C09">
        <w:trPr>
          <w:trHeight w:val="227"/>
        </w:trPr>
        <w:tc>
          <w:tcPr>
            <w:tcW w:w="1171" w:type="pct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255" w:hanging="255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działalności rolniczej</w:t>
            </w:r>
            <w:r w:rsidRPr="00326844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</w:tr>
      <w:tr w:rsidR="002A2C0C" w:rsidRPr="00BF7DDF" w:rsidTr="00606C09">
        <w:trPr>
          <w:trHeight w:val="227"/>
        </w:trPr>
        <w:tc>
          <w:tcPr>
            <w:tcW w:w="1171" w:type="pct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2A2C0C" w:rsidRPr="00BF7DDF" w:rsidRDefault="002A2C0C" w:rsidP="00E47E98">
            <w:pPr>
              <w:pStyle w:val="Akapitzlist"/>
              <w:spacing w:line="240" w:lineRule="auto"/>
              <w:ind w:left="254" w:hanging="254"/>
              <w:jc w:val="left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zstępnego/przysposobionego/krewnego w linii bocznej – w</w:t>
            </w:r>
            <w:r w:rsidR="00E47E98">
              <w:rPr>
                <w:rFonts w:ascii="Verdana" w:hAnsi="Verdana"/>
                <w:sz w:val="18"/>
                <w:szCs w:val="18"/>
              </w:rPr>
              <w:t> </w:t>
            </w:r>
            <w:r w:rsidRPr="00BF7DDF">
              <w:rPr>
                <w:rFonts w:ascii="Verdana" w:hAnsi="Verdana"/>
                <w:sz w:val="18"/>
                <w:szCs w:val="18"/>
              </w:rPr>
              <w:t>związku z brakiem zstępnego i przysposobionego</w:t>
            </w:r>
            <w:r w:rsidRPr="00326844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6"/>
            </w:r>
          </w:p>
        </w:tc>
      </w:tr>
      <w:tr w:rsidR="002A2C0C" w:rsidRPr="00BF7DDF" w:rsidTr="00606C09">
        <w:trPr>
          <w:trHeight w:val="227"/>
        </w:trPr>
        <w:tc>
          <w:tcPr>
            <w:tcW w:w="1171" w:type="pct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2A2C0C" w:rsidRPr="00BF7DDF" w:rsidRDefault="002A2C0C" w:rsidP="0041048E">
            <w:pPr>
              <w:pStyle w:val="Akapitzlist"/>
              <w:spacing w:line="240" w:lineRule="auto"/>
              <w:ind w:left="688" w:hanging="688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2A2C0C" w:rsidRPr="00BF7DDF" w:rsidTr="00606C09">
        <w:trPr>
          <w:trHeight w:val="227"/>
        </w:trPr>
        <w:tc>
          <w:tcPr>
            <w:tcW w:w="1171" w:type="pct"/>
            <w:vMerge/>
            <w:shd w:val="clear" w:color="auto" w:fill="auto"/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2A2C0C" w:rsidRPr="00BF7DDF" w:rsidRDefault="002A2C0C" w:rsidP="0041048E">
            <w:pPr>
              <w:pStyle w:val="Akapitzlist"/>
              <w:spacing w:line="240" w:lineRule="auto"/>
              <w:ind w:left="0" w:firstLine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:rsidR="002A2C0C" w:rsidRPr="00BF7DDF" w:rsidRDefault="002A2C0C" w:rsidP="002A2C0C">
      <w:pPr>
        <w:pStyle w:val="Akapitzlist"/>
        <w:spacing w:after="120" w:line="276" w:lineRule="auto"/>
        <w:ind w:left="568" w:hanging="284"/>
        <w:rPr>
          <w:rFonts w:ascii="Verdana" w:hAnsi="Verdana"/>
          <w:sz w:val="12"/>
          <w:szCs w:val="12"/>
        </w:rPr>
      </w:pPr>
    </w:p>
    <w:p w:rsidR="00606C09" w:rsidRDefault="002A2C0C" w:rsidP="002A2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hipotek(i)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 xml:space="preserve">) nieruchomości(ach) </w:t>
      </w:r>
    </w:p>
    <w:p w:rsidR="002A2C0C" w:rsidRPr="00BF7DDF" w:rsidRDefault="002A2C0C" w:rsidP="00606C09">
      <w:pPr>
        <w:pStyle w:val="Akapitzlist"/>
        <w:spacing w:after="120" w:line="276" w:lineRule="auto"/>
        <w:ind w:left="426" w:firstLine="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(art. 29a ust. 1</w:t>
      </w:r>
      <w:r w:rsidR="000E2D38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pkt</w:t>
      </w:r>
      <w:r w:rsidR="000E2D38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2</w:t>
      </w:r>
      <w:r w:rsidR="000E2D38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87"/>
      </w:tblGrid>
      <w:tr w:rsidR="002A2C0C" w:rsidRPr="00BF7DDF" w:rsidTr="005D06B7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2A2C0C" w:rsidP="005D06B7">
            <w:pPr>
              <w:pStyle w:val="Akapitzlist"/>
              <w:spacing w:line="240" w:lineRule="auto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 nie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hipoteki;</w:t>
            </w:r>
          </w:p>
        </w:tc>
      </w:tr>
      <w:tr w:rsidR="002A2C0C" w:rsidRPr="00BF7DDF" w:rsidTr="005D06B7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Zasobu,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 xml:space="preserve">) na niej hipotekę </w:t>
            </w:r>
            <w:r w:rsidRPr="00BF7DDF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2A2C0C" w:rsidRPr="00BF7DDF" w:rsidTr="005D06B7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ind w:left="258" w:hanging="25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2A2C0C" w:rsidRPr="00BF7DDF" w:rsidTr="005D06B7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2A2C0C" w:rsidRPr="00BF7DDF" w:rsidRDefault="002A2C0C" w:rsidP="005D06B7">
            <w:pPr>
              <w:ind w:left="258" w:hanging="25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:rsidR="002A2C0C" w:rsidRDefault="002A2C0C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Default="001A0F6B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Default="001A0F6B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827C6E" w:rsidRDefault="00827C6E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Default="001A0F6B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Default="001A0F6B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676E39" w:rsidRDefault="00676E39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Pr="00BF7DDF" w:rsidRDefault="001A0F6B" w:rsidP="002A2C0C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1A0F6B" w:rsidRDefault="002A2C0C" w:rsidP="002A2C0C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o posiadaniu udziałów lub akcji w spółkach prawa handlowego</w:t>
      </w:r>
      <w:r w:rsidRPr="001A0F6B">
        <w:rPr>
          <w:rFonts w:ascii="Verdana" w:hAnsi="Verdana"/>
          <w:sz w:val="16"/>
          <w:szCs w:val="16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 xml:space="preserve"> </w:t>
      </w:r>
    </w:p>
    <w:p w:rsidR="002A2C0C" w:rsidRPr="00BF7DDF" w:rsidRDefault="002A2C0C" w:rsidP="001A0F6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(art. 29 ust. 3ba pkt 3 ustawy):</w:t>
      </w:r>
    </w:p>
    <w:p w:rsidR="002A2C0C" w:rsidRPr="00BF7DDF" w:rsidRDefault="002A2C0C" w:rsidP="002A2C0C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z w:val="18"/>
          <w:szCs w:val="18"/>
        </w:rPr>
        <w:t> roku</w:t>
      </w:r>
      <w:r w:rsidRPr="001A0F6B">
        <w:rPr>
          <w:rStyle w:val="Odwoanieprzypisudolnego"/>
          <w:rFonts w:ascii="Verdana" w:hAnsi="Verdana"/>
          <w:sz w:val="16"/>
          <w:szCs w:val="16"/>
        </w:rPr>
        <w:footnoteReference w:id="7"/>
      </w:r>
      <w:r w:rsidRPr="00BF7DDF">
        <w:rPr>
          <w:rFonts w:ascii="Verdana" w:hAnsi="Verdana"/>
          <w:sz w:val="18"/>
          <w:szCs w:val="18"/>
        </w:rPr>
        <w:t>, nie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udziałów lub akcji w spółkach prawa handlowego będących właścicielami nieruchomości rolnych lub w spółce zależnej lub dominującej, w rozumieniu</w:t>
      </w:r>
      <w:r w:rsidR="007641EB">
        <w:rPr>
          <w:rFonts w:ascii="Verdana" w:hAnsi="Verdana"/>
          <w:sz w:val="18"/>
          <w:szCs w:val="18"/>
        </w:rPr>
        <w:t xml:space="preserve"> ustawy z dnia 15 września 2000</w:t>
      </w:r>
      <w:r w:rsidRPr="00BF7DDF">
        <w:rPr>
          <w:rFonts w:ascii="Verdana" w:hAnsi="Verdana"/>
          <w:sz w:val="18"/>
          <w:szCs w:val="18"/>
        </w:rPr>
        <w:t>r. – Kodeks s</w:t>
      </w:r>
      <w:r w:rsidR="007641EB">
        <w:rPr>
          <w:rFonts w:ascii="Verdana" w:hAnsi="Verdana"/>
          <w:sz w:val="18"/>
          <w:szCs w:val="18"/>
        </w:rPr>
        <w:t>półek handlowych (Dz. U. z 2019</w:t>
      </w:r>
      <w:r w:rsidRPr="00BF7DDF">
        <w:rPr>
          <w:rFonts w:ascii="Verdana" w:hAnsi="Verdana"/>
          <w:sz w:val="18"/>
          <w:szCs w:val="18"/>
        </w:rPr>
        <w:t>r. poz. 505), w stosunku do takiej spółki.</w:t>
      </w:r>
    </w:p>
    <w:p w:rsidR="002A2C0C" w:rsidRPr="00BF7DDF" w:rsidRDefault="002A2C0C" w:rsidP="002A2C0C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z w:val="18"/>
          <w:szCs w:val="18"/>
        </w:rPr>
        <w:t> roku</w:t>
      </w:r>
      <w:r w:rsidRPr="00F04178">
        <w:rPr>
          <w:rFonts w:ascii="Verdana" w:hAnsi="Verdana"/>
          <w:sz w:val="16"/>
          <w:szCs w:val="16"/>
          <w:vertAlign w:val="superscript"/>
        </w:rPr>
        <w:t>7</w:t>
      </w:r>
      <w:r w:rsidRPr="00BF7DDF">
        <w:rPr>
          <w:rFonts w:ascii="Verdana" w:hAnsi="Verdana"/>
          <w:sz w:val="18"/>
          <w:szCs w:val="18"/>
        </w:rPr>
        <w:t>,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udziały lub akcje 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415"/>
      </w:tblGrid>
      <w:tr w:rsidR="002A2C0C" w:rsidRPr="00BF7DDF" w:rsidTr="005D06B7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2A2C0C" w:rsidP="00894FE2">
            <w:pPr>
              <w:pStyle w:val="Akapitzlist"/>
              <w:spacing w:line="276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2A2C0C" w:rsidP="000E2D38">
            <w:pPr>
              <w:pStyle w:val="Akapitzlist"/>
              <w:spacing w:line="276" w:lineRule="auto"/>
              <w:ind w:left="0" w:firstLine="11"/>
              <w:jc w:val="left"/>
              <w:rPr>
                <w:rFonts w:ascii="Verdana" w:hAnsi="Verdana"/>
                <w:strike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</w:t>
            </w:r>
            <w:r w:rsidR="00F04178">
              <w:rPr>
                <w:rFonts w:ascii="Verdana" w:hAnsi="Verdana"/>
                <w:sz w:val="18"/>
                <w:szCs w:val="18"/>
              </w:rPr>
              <w:t>. 2286, 2243 i 2244 oraz z 2019</w:t>
            </w:r>
            <w:r w:rsidRPr="00BF7DDF">
              <w:rPr>
                <w:rFonts w:ascii="Verdana" w:hAnsi="Verdana"/>
                <w:sz w:val="18"/>
                <w:szCs w:val="18"/>
              </w:rPr>
              <w:t>r. poz. 730),</w:t>
            </w:r>
          </w:p>
        </w:tc>
      </w:tr>
      <w:tr w:rsidR="002A2C0C" w:rsidRPr="00BF7DDF" w:rsidTr="005D06B7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2A2C0C" w:rsidP="00894FE2">
            <w:pPr>
              <w:pStyle w:val="Akapitzlist"/>
              <w:spacing w:line="276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nie dopuszczone</w:t>
            </w:r>
            <w:r w:rsidRPr="00F04178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2A2C0C" w:rsidP="005D06B7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A2C0C" w:rsidRPr="00BF7DDF" w:rsidTr="005D06B7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C0C" w:rsidRPr="00BF7DDF" w:rsidRDefault="00894FE2" w:rsidP="00F04178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894FE2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2A2C0C" w:rsidRPr="00BF7DDF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</w:t>
            </w:r>
            <w:r w:rsidR="00F04178">
              <w:rPr>
                <w:rFonts w:ascii="Verdana" w:hAnsi="Verdana"/>
                <w:sz w:val="18"/>
                <w:szCs w:val="18"/>
              </w:rPr>
              <w:t>ustawie z dnia 15 września 2000</w:t>
            </w:r>
            <w:r w:rsidR="002A2C0C" w:rsidRPr="00BF7DDF">
              <w:rPr>
                <w:rFonts w:ascii="Verdana" w:hAnsi="Verdana"/>
                <w:sz w:val="18"/>
                <w:szCs w:val="18"/>
              </w:rPr>
              <w:t>r. o</w:t>
            </w:r>
            <w:r w:rsidR="00F04178">
              <w:rPr>
                <w:rFonts w:ascii="Verdana" w:hAnsi="Verdana"/>
                <w:sz w:val="18"/>
                <w:szCs w:val="18"/>
              </w:rPr>
              <w:t> </w:t>
            </w:r>
            <w:r w:rsidR="002A2C0C" w:rsidRPr="00BF7DDF">
              <w:rPr>
                <w:rFonts w:ascii="Verdana" w:hAnsi="Verdana"/>
                <w:sz w:val="18"/>
                <w:szCs w:val="18"/>
              </w:rPr>
              <w:t>grupach producentów rolnych i ich związkach oraz o zmia</w:t>
            </w:r>
            <w:r w:rsidR="00F04178">
              <w:rPr>
                <w:rFonts w:ascii="Verdana" w:hAnsi="Verdana"/>
                <w:sz w:val="18"/>
                <w:szCs w:val="18"/>
              </w:rPr>
              <w:t>nie innych ustaw (Dz. U. z 2018</w:t>
            </w:r>
            <w:r w:rsidR="002A2C0C" w:rsidRPr="00BF7DDF">
              <w:rPr>
                <w:rFonts w:ascii="Verdana" w:hAnsi="Verdana"/>
                <w:sz w:val="18"/>
                <w:szCs w:val="18"/>
              </w:rPr>
              <w:t>r. poz. 1026);</w:t>
            </w:r>
          </w:p>
        </w:tc>
      </w:tr>
    </w:tbl>
    <w:p w:rsidR="002A2C0C" w:rsidRPr="00BF7DDF" w:rsidRDefault="002A2C0C" w:rsidP="002A2C0C">
      <w:pPr>
        <w:pStyle w:val="Akapitzlist"/>
        <w:spacing w:line="276" w:lineRule="auto"/>
        <w:ind w:left="284" w:hanging="284"/>
        <w:rPr>
          <w:rFonts w:ascii="Verdana" w:hAnsi="Verdana"/>
          <w:sz w:val="12"/>
          <w:szCs w:val="12"/>
        </w:rPr>
      </w:pPr>
    </w:p>
    <w:p w:rsidR="002A2C0C" w:rsidRPr="00BF7DDF" w:rsidRDefault="002A2C0C" w:rsidP="002A2C0C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2A2C0C" w:rsidRPr="00BF7DDF" w:rsidRDefault="002A2C0C" w:rsidP="002A2C0C">
      <w:pPr>
        <w:jc w:val="both"/>
        <w:rPr>
          <w:rFonts w:ascii="Verdana" w:hAnsi="Verdana"/>
          <w:sz w:val="18"/>
          <w:szCs w:val="18"/>
        </w:rPr>
      </w:pPr>
    </w:p>
    <w:p w:rsidR="002A2C0C" w:rsidRPr="00BF7DDF" w:rsidRDefault="002A2C0C" w:rsidP="002A2C0C">
      <w:pPr>
        <w:jc w:val="both"/>
        <w:rPr>
          <w:rFonts w:ascii="Verdana" w:hAnsi="Verdana"/>
          <w:sz w:val="18"/>
          <w:szCs w:val="18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2A2C0C" w:rsidRPr="00BF7DDF" w:rsidRDefault="002A2C0C" w:rsidP="002A2C0C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p w:rsidR="00577C19" w:rsidRDefault="00577C19"/>
    <w:sectPr w:rsidR="0057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68" w:rsidRDefault="008B6F68" w:rsidP="002A2C0C">
      <w:r>
        <w:separator/>
      </w:r>
    </w:p>
  </w:endnote>
  <w:endnote w:type="continuationSeparator" w:id="0">
    <w:p w:rsidR="008B6F68" w:rsidRDefault="008B6F68" w:rsidP="002A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68" w:rsidRDefault="008B6F68" w:rsidP="002A2C0C">
      <w:r>
        <w:separator/>
      </w:r>
    </w:p>
  </w:footnote>
  <w:footnote w:type="continuationSeparator" w:id="0">
    <w:p w:rsidR="008B6F68" w:rsidRDefault="008B6F68" w:rsidP="002A2C0C">
      <w:r>
        <w:continuationSeparator/>
      </w:r>
    </w:p>
  </w:footnote>
  <w:footnote w:id="1">
    <w:p w:rsidR="002A2C0C" w:rsidRPr="001F5D23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:rsidR="002A2C0C" w:rsidRPr="004A3BFB" w:rsidRDefault="002A2C0C" w:rsidP="002A2C0C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</w:t>
      </w:r>
      <w:r w:rsidR="00827C6E">
        <w:rPr>
          <w:rFonts w:ascii="Verdana" w:hAnsi="Verdana"/>
          <w:sz w:val="16"/>
          <w:szCs w:val="16"/>
        </w:rPr>
        <w:t> </w:t>
      </w:r>
      <w:r w:rsidRPr="00527DC1">
        <w:rPr>
          <w:rFonts w:ascii="Verdana" w:hAnsi="Verdana"/>
          <w:sz w:val="16"/>
          <w:szCs w:val="16"/>
        </w:rPr>
        <w:t>udziału w przetargu;</w:t>
      </w:r>
    </w:p>
  </w:footnote>
  <w:footnote w:id="3">
    <w:p w:rsidR="002A2C0C" w:rsidRPr="00527DC1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:rsidR="002A2C0C" w:rsidRPr="00527DC1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:rsidR="002A2C0C" w:rsidRPr="00527DC1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:rsidR="002A2C0C" w:rsidRPr="00527DC1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w linii prostej (rodzeństwo, ciotki, stryjowie, kuzynowie itd.);</w:t>
      </w:r>
    </w:p>
  </w:footnote>
  <w:footnote w:id="7">
    <w:p w:rsidR="002A2C0C" w:rsidRPr="00B10A20" w:rsidRDefault="002A2C0C" w:rsidP="002A2C0C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C"/>
    <w:rsid w:val="000E2D38"/>
    <w:rsid w:val="001A0F6B"/>
    <w:rsid w:val="00225A60"/>
    <w:rsid w:val="002A2C0C"/>
    <w:rsid w:val="00326844"/>
    <w:rsid w:val="003E7EB9"/>
    <w:rsid w:val="0041048E"/>
    <w:rsid w:val="00577C19"/>
    <w:rsid w:val="00606C09"/>
    <w:rsid w:val="0061030B"/>
    <w:rsid w:val="00676E39"/>
    <w:rsid w:val="007641EB"/>
    <w:rsid w:val="007A6388"/>
    <w:rsid w:val="00827C6E"/>
    <w:rsid w:val="00894FE2"/>
    <w:rsid w:val="008B6F68"/>
    <w:rsid w:val="009607E5"/>
    <w:rsid w:val="00B15FC1"/>
    <w:rsid w:val="00B8055A"/>
    <w:rsid w:val="00BC24DD"/>
    <w:rsid w:val="00DF1418"/>
    <w:rsid w:val="00E47E98"/>
    <w:rsid w:val="00EC4A56"/>
    <w:rsid w:val="00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C5DA"/>
  <w15:chartTrackingRefBased/>
  <w15:docId w15:val="{821C89F9-0393-4EDC-A59E-127B17F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C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2C0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2C0C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A2C0C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2C0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A2C0C"/>
    <w:rPr>
      <w:vertAlign w:val="superscript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A2C0C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2A2C0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7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/>
  <cp:revision>1</cp:revision>
  <cp:lastPrinted>2020-08-19T09:37:00Z</cp:lastPrinted>
  <dcterms:created xsi:type="dcterms:W3CDTF">2020-08-19T09:05:00Z</dcterms:created>
</cp:coreProperties>
</file>