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3F66C1">
        <w:rPr>
          <w:rFonts w:ascii="Verdana" w:hAnsi="Verdana"/>
          <w:b/>
          <w:sz w:val="18"/>
          <w:szCs w:val="18"/>
        </w:rPr>
        <w:t>183</w:t>
      </w:r>
      <w:r w:rsidR="0095013B" w:rsidRPr="0095013B">
        <w:rPr>
          <w:rFonts w:ascii="Verdana" w:hAnsi="Verdana"/>
          <w:b/>
          <w:sz w:val="18"/>
          <w:szCs w:val="18"/>
        </w:rPr>
        <w:t>.2024.AT.</w:t>
      </w:r>
      <w:r w:rsidR="008A67D2">
        <w:rPr>
          <w:rFonts w:ascii="Verdana" w:hAnsi="Verdana"/>
          <w:b/>
          <w:sz w:val="18"/>
          <w:szCs w:val="18"/>
        </w:rPr>
        <w:t>2</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3F66C1">
        <w:rPr>
          <w:rFonts w:ascii="Verdana" w:hAnsi="Verdana" w:cs="FuturaMdPL-Regular"/>
          <w:b/>
          <w:smallCaps/>
          <w:color w:val="000000"/>
          <w:sz w:val="20"/>
        </w:rPr>
        <w:t>Siewierz</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3F66C1">
        <w:rPr>
          <w:rFonts w:ascii="Verdana" w:hAnsi="Verdana" w:cs="FuturaMdPL-Regular"/>
          <w:sz w:val="18"/>
          <w:szCs w:val="18"/>
        </w:rPr>
        <w:t>183</w:t>
      </w:r>
      <w:r w:rsidR="008B414B">
        <w:rPr>
          <w:rFonts w:ascii="Verdana" w:hAnsi="Verdana" w:cs="FuturaMdPL-Regular"/>
          <w:sz w:val="18"/>
          <w:szCs w:val="18"/>
        </w:rPr>
        <w:t>.2024.</w:t>
      </w:r>
      <w:r w:rsidR="0095013B">
        <w:rPr>
          <w:rFonts w:ascii="Verdana" w:hAnsi="Verdana" w:cs="FuturaMdPL-Regular"/>
          <w:sz w:val="18"/>
          <w:szCs w:val="18"/>
        </w:rPr>
        <w:t>AT</w:t>
      </w:r>
      <w:r w:rsidR="008B414B">
        <w:rPr>
          <w:rFonts w:ascii="Verdana" w:hAnsi="Verdana" w:cs="FuturaMdPL-Regular"/>
          <w:sz w:val="18"/>
          <w:szCs w:val="18"/>
        </w:rPr>
        <w:t>.</w:t>
      </w:r>
      <w:r w:rsidR="008A67D2">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3F66C1">
        <w:rPr>
          <w:rFonts w:ascii="Verdana" w:hAnsi="Verdana" w:cs="FuturaMdPL-Regular"/>
          <w:sz w:val="18"/>
          <w:szCs w:val="18"/>
        </w:rPr>
        <w:t xml:space="preserve">Miasta i </w:t>
      </w:r>
      <w:r w:rsidR="0048254C">
        <w:rPr>
          <w:rFonts w:ascii="Verdana" w:hAnsi="Verdana" w:cs="FuturaMdPL-Regular"/>
          <w:sz w:val="18"/>
          <w:szCs w:val="18"/>
        </w:rPr>
        <w:t xml:space="preserve">Gminy </w:t>
      </w:r>
      <w:r w:rsidR="003F66C1">
        <w:rPr>
          <w:rFonts w:ascii="Verdana" w:hAnsi="Verdana" w:cs="FuturaMdPL-Regular"/>
          <w:sz w:val="18"/>
          <w:szCs w:val="18"/>
        </w:rPr>
        <w:t>Siewierz</w:t>
      </w:r>
      <w:r w:rsidR="00EE2B35">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3F66C1">
        <w:rPr>
          <w:rFonts w:ascii="Verdana" w:hAnsi="Verdana"/>
          <w:sz w:val="18"/>
          <w:szCs w:val="18"/>
        </w:rPr>
        <w:t xml:space="preserve"> w Katowicach</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3F66C1">
        <w:rPr>
          <w:rFonts w:ascii="Verdana" w:hAnsi="Verdana" w:cs="FuturaMdPL-Regular"/>
          <w:b/>
          <w:sz w:val="18"/>
          <w:szCs w:val="18"/>
        </w:rPr>
        <w:t>22.11</w:t>
      </w:r>
      <w:r w:rsidR="00CE566F" w:rsidRPr="00CE566F">
        <w:rPr>
          <w:rFonts w:ascii="Verdana" w:hAnsi="Verdana" w:cs="FuturaMdPL-Regular"/>
          <w:b/>
          <w:sz w:val="18"/>
          <w:szCs w:val="18"/>
        </w:rPr>
        <w:t>.</w:t>
      </w:r>
      <w:r w:rsidR="00BB3B92">
        <w:rPr>
          <w:rFonts w:ascii="Verdana" w:hAnsi="Verdana" w:cs="FuturaMdPL-Regular"/>
          <w:b/>
          <w:sz w:val="18"/>
          <w:szCs w:val="18"/>
        </w:rPr>
        <w:t>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366"/>
        <w:gridCol w:w="1081"/>
        <w:gridCol w:w="665"/>
        <w:gridCol w:w="992"/>
        <w:gridCol w:w="709"/>
        <w:gridCol w:w="708"/>
        <w:gridCol w:w="709"/>
        <w:gridCol w:w="709"/>
        <w:gridCol w:w="709"/>
        <w:gridCol w:w="708"/>
        <w:gridCol w:w="709"/>
      </w:tblGrid>
      <w:tr w:rsidR="003F66C1" w:rsidTr="003F66C1">
        <w:trPr>
          <w:trHeight w:val="267"/>
          <w:jc w:val="center"/>
        </w:trPr>
        <w:tc>
          <w:tcPr>
            <w:tcW w:w="366" w:type="dxa"/>
            <w:tcBorders>
              <w:top w:val="single" w:sz="12" w:space="0" w:color="auto"/>
              <w:left w:val="single" w:sz="12" w:space="0" w:color="auto"/>
              <w:bottom w:val="single" w:sz="12" w:space="0" w:color="auto"/>
              <w:right w:val="single" w:sz="6" w:space="0" w:color="auto"/>
            </w:tcBorders>
            <w:shd w:val="solid" w:color="C0C0C0" w:fill="auto"/>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Lp</w:t>
            </w:r>
          </w:p>
        </w:tc>
        <w:tc>
          <w:tcPr>
            <w:tcW w:w="1081" w:type="dxa"/>
            <w:tcBorders>
              <w:top w:val="single" w:sz="12" w:space="0" w:color="auto"/>
              <w:left w:val="single" w:sz="6" w:space="0" w:color="auto"/>
              <w:bottom w:val="single" w:sz="12" w:space="0" w:color="auto"/>
              <w:right w:val="single" w:sz="6" w:space="0" w:color="auto"/>
            </w:tcBorders>
            <w:shd w:val="solid" w:color="C0C0C0" w:fill="auto"/>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obręb</w:t>
            </w:r>
          </w:p>
        </w:tc>
        <w:tc>
          <w:tcPr>
            <w:tcW w:w="665" w:type="dxa"/>
            <w:tcBorders>
              <w:top w:val="single" w:sz="12" w:space="0" w:color="auto"/>
              <w:left w:val="single" w:sz="6" w:space="0" w:color="auto"/>
              <w:bottom w:val="single" w:sz="12" w:space="0" w:color="auto"/>
              <w:right w:val="single" w:sz="6" w:space="0" w:color="auto"/>
            </w:tcBorders>
            <w:shd w:val="solid" w:color="C0C0C0" w:fill="auto"/>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nr dz.</w:t>
            </w:r>
          </w:p>
        </w:tc>
        <w:tc>
          <w:tcPr>
            <w:tcW w:w="992" w:type="dxa"/>
            <w:tcBorders>
              <w:top w:val="single" w:sz="12" w:space="0" w:color="auto"/>
              <w:left w:val="single" w:sz="6" w:space="0" w:color="auto"/>
              <w:bottom w:val="single" w:sz="12" w:space="0" w:color="auto"/>
              <w:right w:val="single" w:sz="6" w:space="0" w:color="auto"/>
            </w:tcBorders>
            <w:shd w:val="solid" w:color="C0C0C0" w:fill="auto"/>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pow. ewid.</w:t>
            </w:r>
          </w:p>
        </w:tc>
        <w:tc>
          <w:tcPr>
            <w:tcW w:w="709" w:type="dxa"/>
            <w:tcBorders>
              <w:top w:val="single" w:sz="12" w:space="0" w:color="auto"/>
              <w:left w:val="single" w:sz="6" w:space="0" w:color="auto"/>
              <w:bottom w:val="single" w:sz="12" w:space="0" w:color="auto"/>
              <w:right w:val="single" w:sz="6" w:space="0" w:color="auto"/>
            </w:tcBorders>
            <w:shd w:val="solid" w:color="C0C0C0" w:fill="auto"/>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udział</w:t>
            </w:r>
          </w:p>
        </w:tc>
        <w:tc>
          <w:tcPr>
            <w:tcW w:w="708" w:type="dxa"/>
            <w:tcBorders>
              <w:top w:val="single" w:sz="12" w:space="0" w:color="auto"/>
              <w:left w:val="single" w:sz="6" w:space="0" w:color="auto"/>
              <w:bottom w:val="single" w:sz="12" w:space="0" w:color="auto"/>
              <w:right w:val="single" w:sz="6" w:space="0" w:color="auto"/>
            </w:tcBorders>
            <w:shd w:val="solid" w:color="C0C0C0" w:fill="auto"/>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RIVa</w:t>
            </w:r>
          </w:p>
        </w:tc>
        <w:tc>
          <w:tcPr>
            <w:tcW w:w="709" w:type="dxa"/>
            <w:tcBorders>
              <w:top w:val="single" w:sz="12" w:space="0" w:color="auto"/>
              <w:left w:val="single" w:sz="6" w:space="0" w:color="auto"/>
              <w:bottom w:val="single" w:sz="12" w:space="0" w:color="auto"/>
              <w:right w:val="single" w:sz="6" w:space="0" w:color="auto"/>
            </w:tcBorders>
            <w:shd w:val="solid" w:color="C0C0C0" w:fill="auto"/>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ŁIII</w:t>
            </w:r>
          </w:p>
        </w:tc>
        <w:tc>
          <w:tcPr>
            <w:tcW w:w="709" w:type="dxa"/>
            <w:tcBorders>
              <w:top w:val="single" w:sz="12" w:space="0" w:color="auto"/>
              <w:left w:val="single" w:sz="6" w:space="0" w:color="auto"/>
              <w:bottom w:val="single" w:sz="12" w:space="0" w:color="auto"/>
              <w:right w:val="single" w:sz="6" w:space="0" w:color="auto"/>
            </w:tcBorders>
            <w:shd w:val="solid" w:color="C0C0C0" w:fill="auto"/>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ŁIV</w:t>
            </w:r>
          </w:p>
        </w:tc>
        <w:tc>
          <w:tcPr>
            <w:tcW w:w="709" w:type="dxa"/>
            <w:tcBorders>
              <w:top w:val="single" w:sz="12" w:space="0" w:color="auto"/>
              <w:left w:val="single" w:sz="6" w:space="0" w:color="auto"/>
              <w:bottom w:val="single" w:sz="12" w:space="0" w:color="auto"/>
              <w:right w:val="single" w:sz="6" w:space="0" w:color="auto"/>
            </w:tcBorders>
            <w:shd w:val="solid" w:color="C0C0C0" w:fill="auto"/>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ŁV</w:t>
            </w:r>
          </w:p>
        </w:tc>
        <w:tc>
          <w:tcPr>
            <w:tcW w:w="708" w:type="dxa"/>
            <w:tcBorders>
              <w:top w:val="single" w:sz="12" w:space="0" w:color="auto"/>
              <w:left w:val="single" w:sz="6" w:space="0" w:color="auto"/>
              <w:bottom w:val="single" w:sz="12" w:space="0" w:color="auto"/>
              <w:right w:val="single" w:sz="6" w:space="0" w:color="auto"/>
            </w:tcBorders>
            <w:shd w:val="solid" w:color="C0C0C0" w:fill="auto"/>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PsVI</w:t>
            </w:r>
          </w:p>
        </w:tc>
        <w:tc>
          <w:tcPr>
            <w:tcW w:w="709" w:type="dxa"/>
            <w:tcBorders>
              <w:top w:val="single" w:sz="12" w:space="0" w:color="auto"/>
              <w:left w:val="single" w:sz="6" w:space="0" w:color="auto"/>
              <w:bottom w:val="single" w:sz="12" w:space="0" w:color="auto"/>
              <w:right w:val="single" w:sz="6" w:space="0" w:color="auto"/>
            </w:tcBorders>
            <w:shd w:val="solid" w:color="C0C0C0" w:fill="auto"/>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LsVI</w:t>
            </w:r>
          </w:p>
        </w:tc>
      </w:tr>
      <w:tr w:rsidR="003F66C1" w:rsidTr="003F66C1">
        <w:trPr>
          <w:trHeight w:val="252"/>
          <w:jc w:val="center"/>
        </w:trPr>
        <w:tc>
          <w:tcPr>
            <w:tcW w:w="366"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w:t>
            </w:r>
          </w:p>
        </w:tc>
        <w:tc>
          <w:tcPr>
            <w:tcW w:w="1081"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Siewierz</w:t>
            </w:r>
          </w:p>
        </w:tc>
        <w:tc>
          <w:tcPr>
            <w:tcW w:w="665"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467</w:t>
            </w:r>
          </w:p>
        </w:tc>
        <w:tc>
          <w:tcPr>
            <w:tcW w:w="992"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1,3800</w:t>
            </w:r>
          </w:p>
        </w:tc>
        <w:tc>
          <w:tcPr>
            <w:tcW w:w="709"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1/1</w:t>
            </w:r>
          </w:p>
        </w:tc>
        <w:tc>
          <w:tcPr>
            <w:tcW w:w="708"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0,3945</w:t>
            </w:r>
          </w:p>
        </w:tc>
        <w:tc>
          <w:tcPr>
            <w:tcW w:w="709"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0,3776</w:t>
            </w:r>
          </w:p>
        </w:tc>
        <w:tc>
          <w:tcPr>
            <w:tcW w:w="709"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0,6079</w:t>
            </w:r>
          </w:p>
        </w:tc>
        <w:tc>
          <w:tcPr>
            <w:tcW w:w="709"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8"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9"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r>
      <w:tr w:rsidR="003F66C1" w:rsidTr="003F66C1">
        <w:trPr>
          <w:trHeight w:val="252"/>
          <w:jc w:val="center"/>
        </w:trPr>
        <w:tc>
          <w:tcPr>
            <w:tcW w:w="366"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2</w:t>
            </w:r>
          </w:p>
        </w:tc>
        <w:tc>
          <w:tcPr>
            <w:tcW w:w="1081"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Siewierz</w:t>
            </w:r>
          </w:p>
        </w:tc>
        <w:tc>
          <w:tcPr>
            <w:tcW w:w="665"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608</w:t>
            </w:r>
          </w:p>
        </w:tc>
        <w:tc>
          <w:tcPr>
            <w:tcW w:w="992"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0,4647</w:t>
            </w:r>
          </w:p>
        </w:tc>
        <w:tc>
          <w:tcPr>
            <w:tcW w:w="709"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1/1</w:t>
            </w:r>
          </w:p>
        </w:tc>
        <w:tc>
          <w:tcPr>
            <w:tcW w:w="708"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9"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9"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9"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0,4647</w:t>
            </w:r>
          </w:p>
        </w:tc>
        <w:tc>
          <w:tcPr>
            <w:tcW w:w="708"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9"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r>
      <w:tr w:rsidR="003F66C1" w:rsidTr="003F66C1">
        <w:trPr>
          <w:trHeight w:val="252"/>
          <w:jc w:val="center"/>
        </w:trPr>
        <w:tc>
          <w:tcPr>
            <w:tcW w:w="366"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3</w:t>
            </w:r>
          </w:p>
        </w:tc>
        <w:tc>
          <w:tcPr>
            <w:tcW w:w="1081"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Siewierz</w:t>
            </w:r>
          </w:p>
        </w:tc>
        <w:tc>
          <w:tcPr>
            <w:tcW w:w="665"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620</w:t>
            </w:r>
          </w:p>
        </w:tc>
        <w:tc>
          <w:tcPr>
            <w:tcW w:w="992"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0,1273</w:t>
            </w:r>
          </w:p>
        </w:tc>
        <w:tc>
          <w:tcPr>
            <w:tcW w:w="709"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1/1</w:t>
            </w:r>
          </w:p>
        </w:tc>
        <w:tc>
          <w:tcPr>
            <w:tcW w:w="708"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9"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9"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9"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8"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0,0149</w:t>
            </w:r>
          </w:p>
        </w:tc>
        <w:tc>
          <w:tcPr>
            <w:tcW w:w="709"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0,1124</w:t>
            </w:r>
          </w:p>
        </w:tc>
      </w:tr>
      <w:tr w:rsidR="003F66C1" w:rsidTr="003F66C1">
        <w:trPr>
          <w:trHeight w:val="252"/>
          <w:jc w:val="center"/>
        </w:trPr>
        <w:tc>
          <w:tcPr>
            <w:tcW w:w="366"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4</w:t>
            </w:r>
          </w:p>
        </w:tc>
        <w:tc>
          <w:tcPr>
            <w:tcW w:w="1081"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Siewierz</w:t>
            </w:r>
          </w:p>
        </w:tc>
        <w:tc>
          <w:tcPr>
            <w:tcW w:w="665"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621</w:t>
            </w:r>
          </w:p>
        </w:tc>
        <w:tc>
          <w:tcPr>
            <w:tcW w:w="992"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0,1364</w:t>
            </w:r>
          </w:p>
        </w:tc>
        <w:tc>
          <w:tcPr>
            <w:tcW w:w="709"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1/1</w:t>
            </w:r>
          </w:p>
        </w:tc>
        <w:tc>
          <w:tcPr>
            <w:tcW w:w="708"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9"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9"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9"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8"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0,0183</w:t>
            </w:r>
          </w:p>
        </w:tc>
        <w:tc>
          <w:tcPr>
            <w:tcW w:w="709"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0,1181</w:t>
            </w:r>
          </w:p>
        </w:tc>
      </w:tr>
      <w:tr w:rsidR="003F66C1" w:rsidTr="003F66C1">
        <w:trPr>
          <w:trHeight w:val="267"/>
          <w:jc w:val="center"/>
        </w:trPr>
        <w:tc>
          <w:tcPr>
            <w:tcW w:w="366"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5</w:t>
            </w:r>
          </w:p>
        </w:tc>
        <w:tc>
          <w:tcPr>
            <w:tcW w:w="1081"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Siewierz</w:t>
            </w:r>
          </w:p>
        </w:tc>
        <w:tc>
          <w:tcPr>
            <w:tcW w:w="665"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622</w:t>
            </w:r>
          </w:p>
        </w:tc>
        <w:tc>
          <w:tcPr>
            <w:tcW w:w="992"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0,3026</w:t>
            </w:r>
          </w:p>
        </w:tc>
        <w:tc>
          <w:tcPr>
            <w:tcW w:w="709"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1/1</w:t>
            </w:r>
          </w:p>
        </w:tc>
        <w:tc>
          <w:tcPr>
            <w:tcW w:w="708"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9"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9"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9"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0,3026</w:t>
            </w:r>
          </w:p>
        </w:tc>
        <w:tc>
          <w:tcPr>
            <w:tcW w:w="708" w:type="dxa"/>
            <w:tcBorders>
              <w:top w:val="nil"/>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9"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r>
      <w:tr w:rsidR="003F66C1" w:rsidTr="003F66C1">
        <w:trPr>
          <w:trHeight w:val="267"/>
          <w:jc w:val="center"/>
        </w:trPr>
        <w:tc>
          <w:tcPr>
            <w:tcW w:w="366" w:type="dxa"/>
            <w:tcBorders>
              <w:top w:val="single" w:sz="6" w:space="0" w:color="auto"/>
              <w:left w:val="single" w:sz="6" w:space="0" w:color="auto"/>
              <w:bottom w:val="single" w:sz="6"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color w:val="000000"/>
                <w:sz w:val="20"/>
              </w:rPr>
            </w:pPr>
          </w:p>
        </w:tc>
        <w:tc>
          <w:tcPr>
            <w:tcW w:w="1081" w:type="dxa"/>
            <w:tcBorders>
              <w:top w:val="single" w:sz="6" w:space="0" w:color="auto"/>
              <w:left w:val="single" w:sz="6" w:space="0" w:color="auto"/>
              <w:bottom w:val="single" w:sz="6" w:space="0" w:color="auto"/>
              <w:right w:val="nil"/>
            </w:tcBorders>
          </w:tcPr>
          <w:p w:rsidR="003F66C1" w:rsidRDefault="003F66C1">
            <w:pPr>
              <w:autoSpaceDE w:val="0"/>
              <w:autoSpaceDN w:val="0"/>
              <w:adjustRightInd w:val="0"/>
              <w:spacing w:line="240" w:lineRule="auto"/>
              <w:ind w:firstLine="0"/>
              <w:rPr>
                <w:rFonts w:ascii="Arial Narrow" w:hAnsi="Arial Narrow" w:cs="Arial Narrow"/>
                <w:color w:val="000000"/>
                <w:sz w:val="20"/>
              </w:rPr>
            </w:pPr>
            <w:r>
              <w:rPr>
                <w:rFonts w:ascii="Arial Narrow" w:hAnsi="Arial Narrow" w:cs="Arial Narrow"/>
                <w:color w:val="000000"/>
                <w:sz w:val="20"/>
              </w:rPr>
              <w:t>Razem</w:t>
            </w:r>
          </w:p>
        </w:tc>
        <w:tc>
          <w:tcPr>
            <w:tcW w:w="665" w:type="dxa"/>
            <w:tcBorders>
              <w:top w:val="single" w:sz="6" w:space="0" w:color="auto"/>
              <w:left w:val="nil"/>
              <w:bottom w:val="single" w:sz="6" w:space="0" w:color="auto"/>
              <w:right w:val="single" w:sz="6" w:space="0" w:color="auto"/>
            </w:tcBorders>
          </w:tcPr>
          <w:p w:rsidR="003F66C1" w:rsidRDefault="003F66C1">
            <w:pPr>
              <w:autoSpaceDE w:val="0"/>
              <w:autoSpaceDN w:val="0"/>
              <w:adjustRightInd w:val="0"/>
              <w:spacing w:line="240" w:lineRule="auto"/>
              <w:ind w:firstLine="0"/>
              <w:jc w:val="right"/>
              <w:rPr>
                <w:rFonts w:ascii="Arial Narrow" w:hAnsi="Arial Narrow" w:cs="Arial Narrow"/>
                <w:color w:val="000000"/>
                <w:sz w:val="20"/>
              </w:rPr>
            </w:pPr>
          </w:p>
        </w:tc>
        <w:tc>
          <w:tcPr>
            <w:tcW w:w="992" w:type="dxa"/>
            <w:tcBorders>
              <w:top w:val="single" w:sz="12" w:space="0" w:color="auto"/>
              <w:left w:val="nil"/>
              <w:bottom w:val="single" w:sz="12"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2,4110</w:t>
            </w:r>
          </w:p>
        </w:tc>
        <w:tc>
          <w:tcPr>
            <w:tcW w:w="709" w:type="dxa"/>
            <w:tcBorders>
              <w:top w:val="single" w:sz="12" w:space="0" w:color="auto"/>
              <w:left w:val="nil"/>
              <w:bottom w:val="single" w:sz="12"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p>
        </w:tc>
        <w:tc>
          <w:tcPr>
            <w:tcW w:w="708" w:type="dxa"/>
            <w:tcBorders>
              <w:top w:val="single" w:sz="12" w:space="0" w:color="auto"/>
              <w:left w:val="nil"/>
              <w:bottom w:val="single" w:sz="12"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0,3945</w:t>
            </w:r>
          </w:p>
        </w:tc>
        <w:tc>
          <w:tcPr>
            <w:tcW w:w="709" w:type="dxa"/>
            <w:tcBorders>
              <w:top w:val="single" w:sz="12" w:space="0" w:color="auto"/>
              <w:left w:val="single" w:sz="6" w:space="0" w:color="auto"/>
              <w:bottom w:val="single" w:sz="12"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0,3776</w:t>
            </w:r>
          </w:p>
        </w:tc>
        <w:tc>
          <w:tcPr>
            <w:tcW w:w="709" w:type="dxa"/>
            <w:tcBorders>
              <w:top w:val="single" w:sz="12" w:space="0" w:color="auto"/>
              <w:left w:val="single" w:sz="6" w:space="0" w:color="auto"/>
              <w:bottom w:val="single" w:sz="12"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0,6079</w:t>
            </w:r>
          </w:p>
        </w:tc>
        <w:tc>
          <w:tcPr>
            <w:tcW w:w="709" w:type="dxa"/>
            <w:tcBorders>
              <w:top w:val="single" w:sz="12" w:space="0" w:color="auto"/>
              <w:left w:val="single" w:sz="6" w:space="0" w:color="auto"/>
              <w:bottom w:val="single" w:sz="12"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0,7673</w:t>
            </w:r>
          </w:p>
        </w:tc>
        <w:tc>
          <w:tcPr>
            <w:tcW w:w="708" w:type="dxa"/>
            <w:tcBorders>
              <w:top w:val="single" w:sz="12" w:space="0" w:color="auto"/>
              <w:left w:val="single" w:sz="6" w:space="0" w:color="auto"/>
              <w:bottom w:val="single" w:sz="12"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0,0332</w:t>
            </w:r>
          </w:p>
        </w:tc>
        <w:tc>
          <w:tcPr>
            <w:tcW w:w="709" w:type="dxa"/>
            <w:tcBorders>
              <w:top w:val="single" w:sz="12" w:space="0" w:color="auto"/>
              <w:left w:val="single" w:sz="6" w:space="0" w:color="auto"/>
              <w:bottom w:val="single" w:sz="12" w:space="0" w:color="auto"/>
              <w:right w:val="single" w:sz="6" w:space="0" w:color="auto"/>
            </w:tcBorders>
          </w:tcPr>
          <w:p w:rsidR="003F66C1" w:rsidRDefault="003F66C1">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0,2305</w:t>
            </w:r>
          </w:p>
        </w:tc>
      </w:tr>
    </w:tbl>
    <w:p w:rsidR="0048254C" w:rsidRDefault="0048254C" w:rsidP="0048254C">
      <w:pPr>
        <w:spacing w:line="276" w:lineRule="auto"/>
        <w:ind w:firstLine="0"/>
        <w:jc w:val="both"/>
        <w:rPr>
          <w:rFonts w:ascii="Verdana" w:hAnsi="Verdana"/>
          <w:color w:val="000000"/>
          <w:sz w:val="18"/>
          <w:szCs w:val="18"/>
          <w:lang w:eastAsia="ar-SA"/>
        </w:rPr>
      </w:pPr>
    </w:p>
    <w:p w:rsidR="003F66C1" w:rsidRDefault="003F66C1" w:rsidP="003F66C1">
      <w:pPr>
        <w:spacing w:line="276" w:lineRule="auto"/>
        <w:ind w:firstLine="0"/>
        <w:jc w:val="both"/>
        <w:rPr>
          <w:rFonts w:ascii="Verdana" w:hAnsi="Verdana"/>
          <w:color w:val="000000"/>
          <w:sz w:val="18"/>
          <w:szCs w:val="18"/>
          <w:lang w:eastAsia="ar-SA"/>
        </w:rPr>
      </w:pPr>
      <w:r>
        <w:rPr>
          <w:rFonts w:ascii="Verdana" w:hAnsi="Verdana"/>
          <w:color w:val="000000"/>
          <w:sz w:val="18"/>
          <w:szCs w:val="18"/>
          <w:lang w:eastAsia="ar-SA"/>
        </w:rPr>
        <w:t>dla której</w:t>
      </w:r>
      <w:r>
        <w:rPr>
          <w:rFonts w:ascii="Verdana" w:hAnsi="Verdana"/>
          <w:sz w:val="18"/>
          <w:szCs w:val="18"/>
        </w:rPr>
        <w:t xml:space="preserve"> Wydział Ksiąg Wieczystych Sądu Rejonowego w Zawierciu </w:t>
      </w:r>
      <w:r>
        <w:rPr>
          <w:rFonts w:ascii="Verdana" w:hAnsi="Verdana"/>
          <w:color w:val="000000"/>
          <w:sz w:val="18"/>
          <w:szCs w:val="18"/>
          <w:lang w:eastAsia="ar-SA"/>
        </w:rPr>
        <w:t>prowadzi księgę wieczystą o numerze CZ1Z/00052753/4</w:t>
      </w:r>
    </w:p>
    <w:p w:rsidR="003F66C1" w:rsidRPr="00D94E90" w:rsidRDefault="003F66C1" w:rsidP="003F66C1">
      <w:pPr>
        <w:spacing w:line="276" w:lineRule="auto"/>
        <w:jc w:val="both"/>
        <w:rPr>
          <w:rFonts w:ascii="Verdana" w:hAnsi="Verdana"/>
          <w:b/>
          <w:sz w:val="18"/>
          <w:szCs w:val="18"/>
        </w:rPr>
      </w:pPr>
      <w:r>
        <w:rPr>
          <w:rFonts w:ascii="Verdana" w:hAnsi="Verdana"/>
          <w:color w:val="000000"/>
          <w:sz w:val="18"/>
          <w:szCs w:val="18"/>
          <w:lang w:eastAsia="ar-SA"/>
        </w:rPr>
        <w:t xml:space="preserve"> </w:t>
      </w:r>
    </w:p>
    <w:p w:rsidR="003F66C1" w:rsidRPr="00C537A8" w:rsidRDefault="003F66C1" w:rsidP="003F66C1">
      <w:pPr>
        <w:ind w:firstLine="0"/>
        <w:jc w:val="both"/>
        <w:rPr>
          <w:rFonts w:ascii="Verdana" w:hAnsi="Verdana"/>
          <w:sz w:val="18"/>
          <w:szCs w:val="18"/>
        </w:rPr>
      </w:pPr>
      <w:r>
        <w:rPr>
          <w:rFonts w:ascii="Verdana" w:hAnsi="Verdana"/>
          <w:sz w:val="18"/>
          <w:szCs w:val="18"/>
        </w:rPr>
        <w:t xml:space="preserve">Informacja o obciążeniach i zobowiązaniach: W Dziele III KW </w:t>
      </w:r>
      <w:r w:rsidRPr="00C537A8">
        <w:rPr>
          <w:rFonts w:ascii="Verdana" w:hAnsi="Verdana"/>
          <w:sz w:val="18"/>
          <w:szCs w:val="18"/>
        </w:rPr>
        <w:t xml:space="preserve">ostrzeżenie o niezgodności między stanem prawnym nieruchomości ujawnionym w księdze wieczystej a rzeczywistym stanem prawnym polegającym na tym, iż obecnie prawo własności działki nr 4178/4 (powstałej z podziału działki nr 4178/2) oraz nr 4185/2 (powstałej z podziału działki 4185) objętych </w:t>
      </w:r>
      <w:r>
        <w:rPr>
          <w:rFonts w:ascii="Verdana" w:hAnsi="Verdana"/>
          <w:sz w:val="18"/>
          <w:szCs w:val="18"/>
        </w:rPr>
        <w:t>powyższą</w:t>
      </w:r>
      <w:r w:rsidRPr="00C537A8">
        <w:rPr>
          <w:rFonts w:ascii="Verdana" w:hAnsi="Verdana"/>
          <w:sz w:val="18"/>
          <w:szCs w:val="18"/>
        </w:rPr>
        <w:t xml:space="preserve"> księgą wieczystą, przysługuje </w:t>
      </w:r>
      <w:r>
        <w:rPr>
          <w:rFonts w:ascii="Verdana" w:hAnsi="Verdana"/>
          <w:sz w:val="18"/>
          <w:szCs w:val="18"/>
        </w:rPr>
        <w:t>S</w:t>
      </w:r>
      <w:r w:rsidRPr="00C537A8">
        <w:rPr>
          <w:rFonts w:ascii="Verdana" w:hAnsi="Verdana"/>
          <w:sz w:val="18"/>
          <w:szCs w:val="18"/>
        </w:rPr>
        <w:t xml:space="preserve">karbowi </w:t>
      </w:r>
      <w:r>
        <w:rPr>
          <w:rFonts w:ascii="Verdana" w:hAnsi="Verdana"/>
          <w:sz w:val="18"/>
          <w:szCs w:val="18"/>
        </w:rPr>
        <w:t>P</w:t>
      </w:r>
      <w:r w:rsidRPr="00C537A8">
        <w:rPr>
          <w:rFonts w:ascii="Verdana" w:hAnsi="Verdana"/>
          <w:sz w:val="18"/>
          <w:szCs w:val="18"/>
        </w:rPr>
        <w:t>aństwa</w:t>
      </w:r>
    </w:p>
    <w:p w:rsidR="003F66C1" w:rsidRDefault="003F66C1" w:rsidP="003F66C1">
      <w:pPr>
        <w:jc w:val="both"/>
        <w:rPr>
          <w:rFonts w:ascii="Verdana" w:hAnsi="Verdana"/>
          <w:color w:val="FF0000"/>
          <w:sz w:val="18"/>
          <w:szCs w:val="18"/>
        </w:rPr>
      </w:pPr>
    </w:p>
    <w:p w:rsidR="003F66C1" w:rsidRPr="00E661C8" w:rsidRDefault="003F66C1" w:rsidP="003F66C1">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2,4110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3F66C1" w:rsidRDefault="003F66C1" w:rsidP="003F66C1">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           0,3945</w:t>
      </w:r>
      <w:r w:rsidRPr="00E661C8">
        <w:rPr>
          <w:rFonts w:ascii="Verdana" w:hAnsi="Verdana"/>
          <w:sz w:val="18"/>
          <w:szCs w:val="18"/>
        </w:rPr>
        <w:t xml:space="preserve"> ha,</w:t>
      </w:r>
    </w:p>
    <w:p w:rsidR="003F66C1" w:rsidRDefault="003F66C1" w:rsidP="003F66C1">
      <w:pPr>
        <w:ind w:firstLine="0"/>
        <w:jc w:val="both"/>
        <w:rPr>
          <w:rFonts w:ascii="Verdana" w:hAnsi="Verdana"/>
          <w:sz w:val="18"/>
          <w:szCs w:val="18"/>
        </w:rPr>
      </w:pPr>
      <w:r>
        <w:rPr>
          <w:rFonts w:ascii="Verdana" w:hAnsi="Verdana"/>
          <w:sz w:val="18"/>
          <w:szCs w:val="18"/>
        </w:rPr>
        <w:t>- łąki trwałe:             1,7528 ha,</w:t>
      </w:r>
    </w:p>
    <w:p w:rsidR="003F66C1" w:rsidRDefault="003F66C1" w:rsidP="003F66C1">
      <w:pPr>
        <w:ind w:firstLine="0"/>
        <w:jc w:val="both"/>
        <w:rPr>
          <w:rFonts w:ascii="Verdana" w:hAnsi="Verdana"/>
          <w:sz w:val="18"/>
          <w:szCs w:val="18"/>
        </w:rPr>
      </w:pPr>
      <w:r>
        <w:rPr>
          <w:rFonts w:ascii="Verdana" w:hAnsi="Verdana"/>
          <w:sz w:val="18"/>
          <w:szCs w:val="18"/>
        </w:rPr>
        <w:t>- pastwiska trwałe:    0,0332 ha,</w:t>
      </w:r>
    </w:p>
    <w:p w:rsidR="003F66C1" w:rsidRDefault="003F66C1" w:rsidP="003F66C1">
      <w:pPr>
        <w:ind w:firstLine="0"/>
        <w:jc w:val="both"/>
        <w:rPr>
          <w:rFonts w:ascii="Verdana" w:hAnsi="Verdana"/>
          <w:sz w:val="18"/>
          <w:szCs w:val="18"/>
        </w:rPr>
      </w:pPr>
      <w:r>
        <w:rPr>
          <w:rFonts w:ascii="Verdana" w:hAnsi="Verdana"/>
          <w:sz w:val="18"/>
          <w:szCs w:val="18"/>
        </w:rPr>
        <w:t>- lasy:                      0,2305 ha.</w:t>
      </w:r>
    </w:p>
    <w:p w:rsidR="003F66C1" w:rsidRDefault="003F66C1" w:rsidP="003F66C1">
      <w:pPr>
        <w:jc w:val="both"/>
        <w:rPr>
          <w:rFonts w:ascii="Verdana" w:hAnsi="Verdana"/>
          <w:sz w:val="18"/>
          <w:szCs w:val="18"/>
        </w:rPr>
      </w:pPr>
    </w:p>
    <w:p w:rsidR="003F66C1" w:rsidRDefault="003F66C1" w:rsidP="003F66C1">
      <w:pPr>
        <w:spacing w:line="240" w:lineRule="auto"/>
        <w:ind w:firstLine="0"/>
        <w:jc w:val="both"/>
        <w:rPr>
          <w:rFonts w:ascii="Verdana" w:hAnsi="Verdana"/>
          <w:sz w:val="18"/>
          <w:szCs w:val="18"/>
        </w:rPr>
      </w:pPr>
      <w:r>
        <w:rPr>
          <w:rFonts w:ascii="Verdana" w:hAnsi="Verdana"/>
          <w:sz w:val="18"/>
          <w:szCs w:val="18"/>
        </w:rPr>
        <w:t>2. I</w:t>
      </w:r>
      <w:r w:rsidRPr="00344792">
        <w:rPr>
          <w:rFonts w:ascii="Verdana" w:hAnsi="Verdana"/>
          <w:sz w:val="18"/>
          <w:szCs w:val="18"/>
        </w:rPr>
        <w:t>nne ważne informacje o nieruchomości</w:t>
      </w:r>
      <w:r>
        <w:rPr>
          <w:rFonts w:ascii="Verdana" w:hAnsi="Verdana"/>
          <w:sz w:val="18"/>
          <w:szCs w:val="18"/>
        </w:rPr>
        <w:t xml:space="preserve">: </w:t>
      </w:r>
    </w:p>
    <w:p w:rsidR="003F66C1" w:rsidRDefault="003F66C1" w:rsidP="003F66C1">
      <w:pPr>
        <w:spacing w:line="240" w:lineRule="auto"/>
        <w:ind w:firstLine="0"/>
        <w:jc w:val="both"/>
        <w:rPr>
          <w:rFonts w:ascii="Verdana" w:hAnsi="Verdana"/>
          <w:sz w:val="18"/>
          <w:szCs w:val="18"/>
        </w:rPr>
      </w:pPr>
      <w:r>
        <w:rPr>
          <w:rFonts w:ascii="Verdana" w:hAnsi="Verdana"/>
          <w:sz w:val="18"/>
          <w:szCs w:val="18"/>
        </w:rPr>
        <w:t>- brak dojazdu do działki nr 608, 620, 621, 622.</w:t>
      </w:r>
    </w:p>
    <w:p w:rsidR="003F66C1" w:rsidRDefault="003F66C1" w:rsidP="003F66C1">
      <w:pPr>
        <w:jc w:val="both"/>
        <w:rPr>
          <w:rFonts w:ascii="Verdana" w:hAnsi="Verdana"/>
          <w:sz w:val="18"/>
          <w:szCs w:val="18"/>
        </w:rPr>
      </w:pPr>
    </w:p>
    <w:p w:rsidR="003F66C1" w:rsidRDefault="003F66C1" w:rsidP="003F66C1">
      <w:pPr>
        <w:spacing w:after="60"/>
        <w:ind w:firstLine="0"/>
        <w:jc w:val="both"/>
        <w:rPr>
          <w:rFonts w:ascii="Verdana" w:hAnsi="Verdana"/>
          <w:sz w:val="18"/>
          <w:szCs w:val="18"/>
        </w:rPr>
      </w:pPr>
      <w:r>
        <w:rPr>
          <w:rFonts w:ascii="Verdana" w:hAnsi="Verdana"/>
          <w:sz w:val="18"/>
          <w:szCs w:val="18"/>
        </w:rPr>
        <w:lastRenderedPageBreak/>
        <w:t xml:space="preserve">Działka nr </w:t>
      </w:r>
      <w:r w:rsidRPr="00F307EB">
        <w:rPr>
          <w:rFonts w:ascii="Verdana" w:hAnsi="Verdana"/>
          <w:sz w:val="18"/>
          <w:szCs w:val="18"/>
        </w:rPr>
        <w:t>608, 620, 621, 622 i część działki nr 467 znajduje</w:t>
      </w:r>
      <w:r>
        <w:rPr>
          <w:rFonts w:ascii="Verdana" w:hAnsi="Verdana"/>
          <w:sz w:val="18"/>
          <w:szCs w:val="18"/>
        </w:rPr>
        <w:t xml:space="preserve"> się w obszarze dla którego aktualnie brak jest miejscowego planu zagospodarowania przestrzennego. Aktualnie została podjęta uchwała w sprawie przystąpienia do sporządzenia miejscowego planu zagospodarowania przestrzennego oraz planu ogólnego dla Miasta i Gminy Siewierz. </w:t>
      </w:r>
    </w:p>
    <w:p w:rsidR="003F66C1" w:rsidRDefault="003F66C1" w:rsidP="003F66C1">
      <w:pPr>
        <w:spacing w:after="60"/>
        <w:ind w:firstLine="0"/>
        <w:jc w:val="both"/>
        <w:rPr>
          <w:rFonts w:ascii="Verdana" w:hAnsi="Verdana"/>
          <w:sz w:val="18"/>
          <w:szCs w:val="18"/>
        </w:rPr>
      </w:pPr>
      <w:r>
        <w:rPr>
          <w:rFonts w:ascii="Verdana" w:hAnsi="Verdana"/>
          <w:sz w:val="18"/>
          <w:szCs w:val="18"/>
        </w:rPr>
        <w:t xml:space="preserve">Zgodnie miejscowym planem zagospodarowania przestrzennego w Siewierzu część działki nr 467 położona jest na terenie oznaczonym symbolem: 10R tereny użytkowane rolniczo – przeznaczenie podstawowe: tereny rolnicze o podwyższonych walorach krajobrazowych i przyrodniczych. </w:t>
      </w:r>
    </w:p>
    <w:p w:rsidR="003F66C1" w:rsidRDefault="003F66C1" w:rsidP="003F66C1">
      <w:pPr>
        <w:spacing w:after="60"/>
        <w:ind w:firstLine="0"/>
        <w:jc w:val="both"/>
        <w:rPr>
          <w:rFonts w:ascii="Verdana" w:hAnsi="Verdana"/>
          <w:sz w:val="18"/>
          <w:szCs w:val="18"/>
        </w:rPr>
      </w:pPr>
      <w:r>
        <w:rPr>
          <w:rFonts w:ascii="Verdana" w:hAnsi="Verdana"/>
          <w:sz w:val="18"/>
          <w:szCs w:val="18"/>
        </w:rPr>
        <w:t>W studium uwarunkowań i kierunków zagospodarowania przestrzennego działki:</w:t>
      </w:r>
    </w:p>
    <w:p w:rsidR="003F66C1" w:rsidRDefault="003F66C1" w:rsidP="003F66C1">
      <w:pPr>
        <w:spacing w:after="60"/>
        <w:ind w:firstLine="0"/>
        <w:jc w:val="both"/>
        <w:rPr>
          <w:rFonts w:ascii="Verdana" w:hAnsi="Verdana"/>
          <w:sz w:val="18"/>
          <w:szCs w:val="18"/>
        </w:rPr>
      </w:pPr>
      <w:r>
        <w:rPr>
          <w:rFonts w:ascii="Verdana" w:hAnsi="Verdana"/>
          <w:sz w:val="18"/>
          <w:szCs w:val="18"/>
        </w:rPr>
        <w:t>- 608, 467 zlokalizowane są na terenach: obszary rolniczej przestrzeni produkcyjnej – kompleksy rolne;</w:t>
      </w:r>
    </w:p>
    <w:p w:rsidR="003F66C1" w:rsidRDefault="003F66C1" w:rsidP="003F66C1">
      <w:pPr>
        <w:spacing w:after="60"/>
        <w:ind w:firstLine="0"/>
        <w:jc w:val="both"/>
        <w:rPr>
          <w:rFonts w:ascii="Verdana" w:hAnsi="Verdana"/>
          <w:sz w:val="18"/>
          <w:szCs w:val="18"/>
        </w:rPr>
      </w:pPr>
      <w:r>
        <w:rPr>
          <w:rFonts w:ascii="Verdana" w:hAnsi="Verdana"/>
          <w:sz w:val="18"/>
          <w:szCs w:val="18"/>
        </w:rPr>
        <w:t>- 620,621 zlokalizowane są na terenach: obszary pozostałe – adaptacja stanu istniejącego z możliwymi przekształceniami nie wywołującymi kolizji z funkcjami terenów sąsiednich i otaczających oraz zgodnymi z przyjętymi kierunkami zagospodarowania przestrzennego;</w:t>
      </w:r>
    </w:p>
    <w:p w:rsidR="003F66C1" w:rsidRDefault="003F66C1" w:rsidP="003F66C1">
      <w:pPr>
        <w:spacing w:after="60"/>
        <w:ind w:firstLine="0"/>
        <w:jc w:val="both"/>
        <w:rPr>
          <w:rFonts w:ascii="Verdana" w:hAnsi="Verdana"/>
          <w:sz w:val="18"/>
          <w:szCs w:val="18"/>
        </w:rPr>
      </w:pPr>
      <w:r>
        <w:rPr>
          <w:rFonts w:ascii="Verdana" w:hAnsi="Verdana"/>
          <w:sz w:val="18"/>
          <w:szCs w:val="18"/>
        </w:rPr>
        <w:t>- 622 zlokalizowana jest na terenach: obszary pozostałe – adaptacja stanu istniejącego z możliwymi przekształceniami nie wywołującymi kolizji z funkcjami terenów sąsiednich i otaczających oraz zgodnymi z przyjętymi kierunkami zagospodarowania przestrzennego; obszary rolniczej przestrzeni produkcyjnej – kompleksy rolne.</w:t>
      </w:r>
    </w:p>
    <w:p w:rsidR="003F66C1" w:rsidRDefault="003F66C1" w:rsidP="00D74E97">
      <w:pPr>
        <w:spacing w:line="276" w:lineRule="auto"/>
        <w:ind w:firstLine="0"/>
        <w:rPr>
          <w:rFonts w:ascii="Verdana" w:hAnsi="Verdana"/>
          <w:b/>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3F66C1">
        <w:rPr>
          <w:rFonts w:ascii="Verdana" w:hAnsi="Verdana"/>
          <w:b/>
          <w:sz w:val="18"/>
          <w:szCs w:val="18"/>
        </w:rPr>
        <w:t>8,7</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3F66C1">
        <w:rPr>
          <w:rFonts w:ascii="Verdana" w:hAnsi="Verdana"/>
          <w:b/>
          <w:sz w:val="18"/>
          <w:szCs w:val="18"/>
        </w:rPr>
        <w:t>1 110</w:t>
      </w:r>
      <w:r w:rsidR="00BB3B92">
        <w:rPr>
          <w:rFonts w:ascii="Verdana" w:hAnsi="Verdana"/>
          <w:b/>
          <w:sz w:val="18"/>
          <w:szCs w:val="18"/>
        </w:rPr>
        <w:t>,00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w:t>
      </w:r>
      <w:r w:rsidR="008A67D2">
        <w:rPr>
          <w:rFonts w:ascii="Verdana" w:hAnsi="Verdana"/>
          <w:b/>
          <w:spacing w:val="-3"/>
          <w:sz w:val="18"/>
          <w:szCs w:val="18"/>
          <w:u w:val="single"/>
        </w:rPr>
        <w:t>20</w:t>
      </w:r>
      <w:r w:rsidR="003F66C1">
        <w:rPr>
          <w:rFonts w:ascii="Verdana" w:hAnsi="Verdana"/>
          <w:b/>
          <w:spacing w:val="-3"/>
          <w:sz w:val="18"/>
          <w:szCs w:val="18"/>
          <w:u w:val="single"/>
        </w:rPr>
        <w:t>27</w:t>
      </w:r>
      <w:r w:rsidRPr="00984F1B">
        <w:rPr>
          <w:rFonts w:ascii="Verdana" w:hAnsi="Verdana"/>
          <w:b/>
          <w:spacing w:val="-3"/>
          <w:sz w:val="18"/>
          <w:szCs w:val="18"/>
          <w:u w:val="single"/>
        </w:rPr>
        <w:t xml:space="preserve"> roku </w:t>
      </w:r>
    </w:p>
    <w:p w:rsidR="00013FB6" w:rsidRDefault="00013FB6" w:rsidP="0077054D">
      <w:pPr>
        <w:autoSpaceDE w:val="0"/>
        <w:autoSpaceDN w:val="0"/>
        <w:adjustRightInd w:val="0"/>
        <w:spacing w:before="120" w:line="240" w:lineRule="auto"/>
        <w:ind w:firstLine="0"/>
        <w:jc w:val="both"/>
        <w:rPr>
          <w:rFonts w:ascii="Verdana" w:hAnsi="Verdana"/>
          <w:sz w:val="18"/>
          <w:szCs w:val="18"/>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013FB6">
        <w:rPr>
          <w:rFonts w:ascii="Verdana" w:hAnsi="Verdana"/>
          <w:b/>
          <w:sz w:val="20"/>
          <w:lang w:eastAsia="ar-SA"/>
        </w:rPr>
        <w:t>11.03.2025</w:t>
      </w:r>
      <w:r>
        <w:rPr>
          <w:rFonts w:ascii="Verdana" w:hAnsi="Verdana"/>
          <w:b/>
          <w:sz w:val="20"/>
          <w:lang w:eastAsia="ar-SA"/>
        </w:rPr>
        <w:t xml:space="preserve"> r. o godz. </w:t>
      </w:r>
      <w:r w:rsidR="008A67D2">
        <w:rPr>
          <w:rFonts w:ascii="Verdana" w:hAnsi="Verdana"/>
          <w:b/>
          <w:sz w:val="20"/>
          <w:lang w:eastAsia="ar-SA"/>
        </w:rPr>
        <w:t>1</w:t>
      </w:r>
      <w:r w:rsidR="003F66C1">
        <w:rPr>
          <w:rFonts w:ascii="Verdana" w:hAnsi="Verdana"/>
          <w:b/>
          <w:sz w:val="20"/>
          <w:lang w:eastAsia="ar-SA"/>
        </w:rPr>
        <w:t>3</w:t>
      </w:r>
      <w:r w:rsidR="00CE566F">
        <w:rPr>
          <w:rFonts w:ascii="Verdana" w:hAnsi="Verdana"/>
          <w:b/>
          <w:sz w:val="20"/>
          <w:lang w:eastAsia="ar-SA"/>
        </w:rPr>
        <w:t>:00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w:t>
      </w:r>
      <w:r w:rsidRPr="00532259">
        <w:rPr>
          <w:rFonts w:ascii="Verdana" w:hAnsi="Verdana"/>
          <w:spacing w:val="-3"/>
          <w:sz w:val="18"/>
          <w:szCs w:val="18"/>
        </w:rPr>
        <w:lastRenderedPageBreak/>
        <w:t xml:space="preserve">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3F66C1" w:rsidRDefault="003F66C1" w:rsidP="00E23B5C">
      <w:pPr>
        <w:autoSpaceDE w:val="0"/>
        <w:autoSpaceDN w:val="0"/>
        <w:adjustRightInd w:val="0"/>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lastRenderedPageBreak/>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013FB6">
        <w:rPr>
          <w:rFonts w:ascii="Verdana" w:hAnsi="Verdana"/>
          <w:b/>
          <w:spacing w:val="-3"/>
          <w:sz w:val="18"/>
          <w:szCs w:val="18"/>
        </w:rPr>
        <w:t>18.02.2025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013FB6">
        <w:rPr>
          <w:rFonts w:ascii="Verdana" w:hAnsi="Verdana"/>
          <w:b/>
          <w:spacing w:val="-3"/>
          <w:sz w:val="18"/>
          <w:szCs w:val="18"/>
        </w:rPr>
        <w:t>21.02.2025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013FB6">
        <w:rPr>
          <w:rFonts w:ascii="Verdana" w:hAnsi="Verdana"/>
          <w:b/>
          <w:sz w:val="18"/>
          <w:szCs w:val="18"/>
        </w:rPr>
        <w:t>26.02.2025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lastRenderedPageBreak/>
        <w:t xml:space="preserve">w dniu </w:t>
      </w:r>
      <w:r w:rsidR="00013FB6">
        <w:rPr>
          <w:rFonts w:ascii="Verdana" w:hAnsi="Verdana" w:cs="Verdana"/>
          <w:b/>
          <w:sz w:val="18"/>
          <w:szCs w:val="18"/>
        </w:rPr>
        <w:t>03.03.2025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013FB6">
        <w:rPr>
          <w:rFonts w:ascii="Verdana" w:hAnsi="Verdana"/>
          <w:b/>
          <w:sz w:val="18"/>
          <w:szCs w:val="18"/>
        </w:rPr>
        <w:t>05.03.2025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3F66C1" w:rsidRDefault="003F66C1" w:rsidP="00F705E6">
      <w:pPr>
        <w:ind w:firstLine="0"/>
        <w:jc w:val="both"/>
        <w:rPr>
          <w:rFonts w:ascii="Verdana" w:hAnsi="Verdana"/>
          <w:b/>
          <w:sz w:val="18"/>
          <w:szCs w:val="18"/>
          <w:u w:val="single"/>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lastRenderedPageBreak/>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lastRenderedPageBreak/>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lastRenderedPageBreak/>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2329 z późn.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 xml:space="preserve">aństwa, które nie należy do </w:t>
      </w:r>
      <w:r w:rsidRPr="00532259">
        <w:rPr>
          <w:rFonts w:ascii="Verdana" w:hAnsi="Verdana"/>
          <w:bCs/>
          <w:sz w:val="18"/>
          <w:szCs w:val="18"/>
        </w:rPr>
        <w:lastRenderedPageBreak/>
        <w:t>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9008AE">
        <w:rPr>
          <w:rFonts w:ascii="Verdana" w:hAnsi="Verdana"/>
          <w:sz w:val="18"/>
          <w:szCs w:val="18"/>
        </w:rPr>
        <w:t>02</w:t>
      </w:r>
      <w:bookmarkStart w:id="0" w:name="_GoBack"/>
      <w:bookmarkEnd w:id="0"/>
      <w:r w:rsidR="00013FB6">
        <w:rPr>
          <w:rFonts w:ascii="Verdana" w:hAnsi="Verdana"/>
          <w:sz w:val="18"/>
          <w:szCs w:val="18"/>
        </w:rPr>
        <w:t>.01.2025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563807" w:rsidRDefault="00563807"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48254C" w:rsidRDefault="0048254C" w:rsidP="001046C6">
      <w:pPr>
        <w:spacing w:line="240" w:lineRule="auto"/>
        <w:ind w:firstLine="0"/>
        <w:jc w:val="both"/>
        <w:rPr>
          <w:rFonts w:ascii="Verdana" w:hAnsi="Verdana"/>
          <w:sz w:val="16"/>
          <w:szCs w:val="16"/>
          <w:lang w:eastAsia="ar-SA"/>
        </w:rPr>
      </w:pPr>
    </w:p>
    <w:p w:rsidR="00E62351" w:rsidRDefault="00E62351"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013FB6">
        <w:rPr>
          <w:rFonts w:ascii="Verdana" w:hAnsi="Verdana"/>
          <w:b/>
          <w:sz w:val="16"/>
          <w:szCs w:val="16"/>
          <w:lang w:eastAsia="ar-SA"/>
        </w:rPr>
        <w:t>04.02.2025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013FB6">
        <w:rPr>
          <w:rFonts w:ascii="Verdana" w:hAnsi="Verdana"/>
          <w:b/>
          <w:sz w:val="16"/>
          <w:szCs w:val="16"/>
          <w:lang w:eastAsia="ar-SA"/>
        </w:rPr>
        <w:t>11.03.2025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3F66C1">
        <w:rPr>
          <w:rFonts w:ascii="Verdana" w:hAnsi="Verdana"/>
          <w:sz w:val="16"/>
          <w:szCs w:val="16"/>
        </w:rPr>
        <w:t>Miasta i Gminy</w:t>
      </w:r>
      <w:r w:rsidR="00013FB6">
        <w:rPr>
          <w:rFonts w:ascii="Verdana" w:hAnsi="Verdana"/>
          <w:sz w:val="16"/>
          <w:szCs w:val="16"/>
        </w:rPr>
        <w:t xml:space="preserve"> </w:t>
      </w:r>
      <w:r w:rsidR="003F66C1">
        <w:rPr>
          <w:rFonts w:ascii="Verdana" w:hAnsi="Verdana"/>
          <w:sz w:val="16"/>
          <w:szCs w:val="16"/>
        </w:rPr>
        <w:t>Siewierz</w:t>
      </w:r>
      <w:r w:rsidR="00E65AF4" w:rsidRPr="00781F96">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003F66C1">
        <w:rPr>
          <w:rFonts w:ascii="Verdana" w:hAnsi="Verdana"/>
          <w:sz w:val="16"/>
          <w:szCs w:val="16"/>
        </w:rPr>
        <w:t xml:space="preserve"> w Katowicach</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9D7" w:rsidRDefault="002A09D7">
      <w:pPr>
        <w:spacing w:line="240" w:lineRule="auto"/>
      </w:pPr>
      <w:r>
        <w:separator/>
      </w:r>
    </w:p>
  </w:endnote>
  <w:endnote w:type="continuationSeparator" w:id="0">
    <w:p w:rsidR="002A09D7" w:rsidRDefault="002A0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9008AE">
          <w:rPr>
            <w:noProof/>
          </w:rPr>
          <w:t>9</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9D7" w:rsidRDefault="002A09D7">
      <w:pPr>
        <w:spacing w:line="240" w:lineRule="auto"/>
      </w:pPr>
      <w:r>
        <w:separator/>
      </w:r>
    </w:p>
  </w:footnote>
  <w:footnote w:type="continuationSeparator" w:id="0">
    <w:p w:rsidR="002A09D7" w:rsidRDefault="002A09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4"/>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13FB6"/>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A09D7"/>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0AA1"/>
    <w:rsid w:val="00396921"/>
    <w:rsid w:val="003A3B52"/>
    <w:rsid w:val="003A7749"/>
    <w:rsid w:val="003B5C5A"/>
    <w:rsid w:val="003C5D40"/>
    <w:rsid w:val="003C6DEB"/>
    <w:rsid w:val="003D26E1"/>
    <w:rsid w:val="003D4EA2"/>
    <w:rsid w:val="003D6533"/>
    <w:rsid w:val="003E04A8"/>
    <w:rsid w:val="003E3297"/>
    <w:rsid w:val="003E689C"/>
    <w:rsid w:val="003F36D7"/>
    <w:rsid w:val="003F43AE"/>
    <w:rsid w:val="003F58A6"/>
    <w:rsid w:val="003F5FC4"/>
    <w:rsid w:val="003F66C1"/>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3028"/>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87FA5"/>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A67D2"/>
    <w:rsid w:val="008B414B"/>
    <w:rsid w:val="008B41B3"/>
    <w:rsid w:val="008D2636"/>
    <w:rsid w:val="008D6490"/>
    <w:rsid w:val="008F0D2E"/>
    <w:rsid w:val="008F647D"/>
    <w:rsid w:val="008F6570"/>
    <w:rsid w:val="008F7CF7"/>
    <w:rsid w:val="009008AE"/>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4C3D"/>
    <w:rsid w:val="00B7660E"/>
    <w:rsid w:val="00B77DD8"/>
    <w:rsid w:val="00B96145"/>
    <w:rsid w:val="00B96D14"/>
    <w:rsid w:val="00BA0C6C"/>
    <w:rsid w:val="00BA1883"/>
    <w:rsid w:val="00BA5A66"/>
    <w:rsid w:val="00BB2D34"/>
    <w:rsid w:val="00BB3B92"/>
    <w:rsid w:val="00BB5406"/>
    <w:rsid w:val="00BB7D29"/>
    <w:rsid w:val="00BC3AC8"/>
    <w:rsid w:val="00BD0DFE"/>
    <w:rsid w:val="00BD2C76"/>
    <w:rsid w:val="00BD61F4"/>
    <w:rsid w:val="00BD6C5C"/>
    <w:rsid w:val="00BE348A"/>
    <w:rsid w:val="00BE4565"/>
    <w:rsid w:val="00BE5BD9"/>
    <w:rsid w:val="00BE707B"/>
    <w:rsid w:val="00BE7CA8"/>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566F"/>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876E8"/>
    <w:rsid w:val="00DA224E"/>
    <w:rsid w:val="00DB773C"/>
    <w:rsid w:val="00DC1964"/>
    <w:rsid w:val="00DC215A"/>
    <w:rsid w:val="00DC2A90"/>
    <w:rsid w:val="00DC77E3"/>
    <w:rsid w:val="00DD40B3"/>
    <w:rsid w:val="00DD5458"/>
    <w:rsid w:val="00DD6E83"/>
    <w:rsid w:val="00DE5963"/>
    <w:rsid w:val="00DE67BA"/>
    <w:rsid w:val="00DE7EB0"/>
    <w:rsid w:val="00DF1AD4"/>
    <w:rsid w:val="00DF5138"/>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2351"/>
    <w:rsid w:val="00E6335D"/>
    <w:rsid w:val="00E65AF4"/>
    <w:rsid w:val="00E70457"/>
    <w:rsid w:val="00E73503"/>
    <w:rsid w:val="00E75C43"/>
    <w:rsid w:val="00E82AA9"/>
    <w:rsid w:val="00E82FD6"/>
    <w:rsid w:val="00E8366C"/>
    <w:rsid w:val="00E94229"/>
    <w:rsid w:val="00E9741F"/>
    <w:rsid w:val="00EA1E8E"/>
    <w:rsid w:val="00EB5D27"/>
    <w:rsid w:val="00EC529D"/>
    <w:rsid w:val="00ED06A0"/>
    <w:rsid w:val="00ED0BB9"/>
    <w:rsid w:val="00ED31C6"/>
    <w:rsid w:val="00ED683A"/>
    <w:rsid w:val="00EE0821"/>
    <w:rsid w:val="00EE1A8F"/>
    <w:rsid w:val="00EE2B35"/>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399D"/>
    <w:rsid w:val="00FE4D17"/>
    <w:rsid w:val="00FE7591"/>
    <w:rsid w:val="00FF03EB"/>
    <w:rsid w:val="00FF095C"/>
    <w:rsid w:val="00FF196A"/>
    <w:rsid w:val="00FF2303"/>
    <w:rsid w:val="00FF59C5"/>
    <w:rsid w:val="00FF5D2B"/>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C3C0-EDE9-4026-BA92-5CE2F005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125</TotalTime>
  <Pages>9</Pages>
  <Words>5040</Words>
  <Characters>30241</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22</cp:revision>
  <cp:lastPrinted>2025-01-02T09:27:00Z</cp:lastPrinted>
  <dcterms:created xsi:type="dcterms:W3CDTF">2024-08-20T08:30:00Z</dcterms:created>
  <dcterms:modified xsi:type="dcterms:W3CDTF">2025-01-02T09:27:00Z</dcterms:modified>
</cp:coreProperties>
</file>